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Data Coordinator (2099CB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15-2041.00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2099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Client Interaction &amp; Intake Management</w:t>
              <w:br/>
              <w:br/>
              <w:t>Core Purpose:</w:t>
              <w:br/>
              <w:t>Ensure seamless, professional communication between clients, families, and staff while maintaining accurate intake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Answer, triage, and document high-volume phone calls and emails from clients and program partners.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Manage and route inquiries to the correct department (LES, Housing Coordinators, Program Admin).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the intake process — collecting necessary documentation, verifying eligibility, and entering data into the system.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accurate records of all communications in alignment with confidentiality and HIPAA standards.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information about the Assisted Living Waiver Program, its requirements, and next steps to families and applicants.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up with clients or representatives to ensure completion of outstanding forms or missing documentation.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Manage the toll-free inbox and ensure all messages are addressed or appropriately escalated within defined timeframes.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Data Accuracy, Entry, and Maintenance</w:t>
              <w:br/>
              <w:br/>
              <w:t>Core Purpose:</w:t>
              <w:br/>
              <w:t>Safeguard the accuracy, completeness, and timeliness of participant and program data across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Audit Monthly Summary Visits (MSVs) for accuracy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update the MSV Tracker and communicate discrepancies promptly.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participant data entries for errors or missing fields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initiate corrections through Apricot or designated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 consistent filing structure for both digital and physical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Reconcile participant and facility data to ensure accuracy between billing, licensing, and compliance databases.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Verify facility details, including name, contact, and extensions, to support accurate recordkeeping and billing.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 Excel formulas, filters, and pivot tables for data analysis and trend tracking.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periodic data integrity checks and document correction logs for audit readiness.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Compliance, Licensing &amp; Regulatory Support</w:t>
              <w:br/>
              <w:br/>
              <w:t>Core Purpose:</w:t>
              <w:br/>
              <w:t>Maintain compliance with local and state regulations by ensuring accurate, timely tracking of citations, licensing, and reporting.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Register all participating facilities in Community Care Licensing’s portal.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and record incoming licensing notices, citations, or complaints.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Forward compliance or citation reports to the assigned Case Managers and leadership team with appropriate notes.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Track corrective actions, resolutions, and response deadlines for any compliance-related issues.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organized compliance files to support internal and external audits.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program documents meet ALWP and Medi-Cal standards for eligibility and reporting.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Stay informed of regulatory updates that may affect the Assisted Living Waiver Program.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Reporting &amp; Documentation</w:t>
              <w:br/>
              <w:br/>
              <w:t>Core Purpose:</w:t>
              <w:br/>
              <w:t>Ensure consistent, organized, and accurate documentation and reporting for operational transparency and audit preparedness.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Generate monthly E-Check reports (minimum 200 per cycle) and confirm successful uploads.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Archive all reports in a structured, retrievable format.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logs of discrepancies, data corrections, and report submissions.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with audit preparation by providing requested data and summaries.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progress tracking sheets for participant activity, reassessments, and data submissions.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Support leadership by preparing data-driven summaries or visual reports as needed.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Financial &amp; Billing Data Reconciliation</w:t>
              <w:br/>
              <w:br/>
              <w:t>Core Purpose:</w:t>
              <w:br/>
              <w:t>Support billing accuracy and ensure all facility and participant data align with financial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Cross-check internal data with billing reports to identify inconsistencies.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Confirm that participant and facility identifiers are aligned with payment submissions.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with month-end reconciliations and documentation reviews.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confidentiality of all financial data in compliance with organizational policy.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Cross-Functional &amp; Team Collaboration</w:t>
              <w:br/>
              <w:br/>
              <w:t>Core Purpose:</w:t>
              <w:br/>
              <w:t>Facilitate smooth coordination and support process efficiency across the Assisted Living Waiver (ALW) team.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with preparing Reassessment (RA) packets and scheduling participant evaluations.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cross-training to new staff on data systems and workflow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 with the Program &amp;amp; Systems Administrator on continuous process improvement.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Share data insights to inform management decisions and enhance operational workflows.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team meetings and contribute updates on reporting progress and data corrections.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professional communication across all departments to support efficiency and compliance.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Continuous Quality Improvement &amp; Professional Conduct</w:t>
              <w:br/>
              <w:br/>
              <w:t>Core Purpose:</w:t>
              <w:br/>
              <w:t>Promote accuracy, integrity, and ongoing improvement within data and program operations.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opportunities for improving workflow efficiency and data accuracy.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Stay updated on all changes to the All Hours Adult Care website and internal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Adhere to confidentiality, data privacy, and ethical standards in all communications and data handling.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professionalism, tact, and empathy in all client and team interactions.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professional development opportunities to enhance technical and analytical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Determine appropriate methods for data analysis.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whether statistical methods are appropriate, based on user needs or research questions of interest.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 the statistical methods and procedures used to obtain data to ensure validity, applicability, efficiency, and accuracy.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data collection methods for specific projects and determine the types and sizes of sample groups to be used.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sampling techniques or use complete enumeration bases to determine and define groups to be surveyed.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data to identify trends or relationships among variables.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relationships and trends in data, as well as any factors that could affect the results of research.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and interpret statistical data to identify significant differences in relationships among sources of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project designs to determine adequacy or feasibility.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 the statistical methods and procedures used to obtain data to ensure validity, applicability, efficiency, and accuracy.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analytical reports.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Report results of statistical analyses in peer-reviewed papers and technical manuals.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Report results of statistical analyses, including information in the form of graphs, charts, and tables.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technical data to determine effect on designs or plans.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whether statistical methods are appropriate, based on user needs or research questions of interest.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graphics or other visual representations of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Report results of statistical analyses, including information in the form of graphs, charts, and tables.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data quality.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data for processing by organizing information, checking for inaccuracies, and adjusting and weighting the raw data.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 sources of information to determine any limitations, in terms of reliability or usability.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data for analysis.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Process large amounts of data for statistical modeling and graphic analysis, using computers.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data for processing by organizing information, checking for inaccuracies, and adjusting and weighting the raw data.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research studies to obtain scientific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data collection methods for specific projects and determine the types and sizes of sample groups to be used.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 research projects that apply valid scientific techniques and use information obtained from baselines or historical data to structure uncompromised and efficient analyses.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and test experimental designs, sampling techniques, and analytical methods.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Present research results to others.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Report results of statistical analyses in peer-reviewed papers and technical manuals.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Present statistical and nonstatistical results, using charts, bullets, and graphs, in meetings or conferences to audiences such as clients, peers, and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mathematical principles or statistical approaches to solve problems in scientific or applied fields.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Adapt statistical methods to solve specific problems in many fields, such as economics, biology, and engineering.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software applications.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software applications or programming to use for statistical modeling and graphic analysis.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Update knowledge about emerging industry or technology trends.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Examine theories, such as those of probability and inference, to discover mathematical bases for new or improved methods of obtaining and evaluating numerical data.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Implement security measures for computer or information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and structure data warehouses for storing data.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computer software.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and structure data warehouses for storing data.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Write computer programming code.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and structure data warehouses for storing data.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information technology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 and provide instructions for workers collecting and tabulating data.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Data Collection &amp; Entry:</w:t>
              <w:br/>
              <w:t>Collect, compile, and enter accurate data from multiple sources into databases or management systems, verify completeness and accuracy of all entries, and maintain timely updates to reflect real-time changes in records and reporting.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data from internal and external sources (forms, reports, spreadsheets, surveys).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Enter data into databases, CRMs, or spreadsheets following standardized formats.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Cross-check information against source documents to identify errors or discrepancies.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Update records daily or as required to maintain accuracy.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 log of entries for audit purposes.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Flag missing or inconsistent data and communicate to supervisors for resolution.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Data Quality &amp; Validation:</w:t>
              <w:br/>
              <w:t>Monitor data for accuracy, consistency, and reliability across systems; perform routine audits and error checks to maintain data integrity; and implement corrective actions and SOPs to address and prevent data quality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Run validation checks using database tools or software (e.g., Excel functions, SQL queries).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Compare new entries against historical records for consistency.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and correct errors in real-time or escalate unresolved issues.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patterns of recurring errors and suggest process improvements.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reports summarizing data quality findings for management review.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Data Analysis &amp; Reporting: </w:t>
              <w:br/>
              <w:t>Convert raw data into actionable insights through reports, visualizations, and summaries; prepare internal and external reports per organizational or regulatory requirements; and support decision-making with accurate, timely data analysis and interpretations.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Generate weekly, monthly, or quarterly reports on key metrics.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data visualization tools to present findings clearly.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Summarize trends, anomalies, and performance indicators for management.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in the creation of dashboards to track ongoing operations or projects.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 with departments to ensure data aligns with business objectives.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Database Management &amp; Maintenance: </w:t>
              <w:br/>
              <w:t>Maintain, update, and organize databases for smooth operation and accessibility; implement data security protocols and manage access to sensitive information; and support system upgrades while troubleshooting database issues as needed.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Back up databases regularly to prevent data loss.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Archive outdated or inactive records following retention policies.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user access and permissions to maintain security compliance.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and troubleshoot database functions and workflows.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 with IT or system administrators on upgrades or system improvements.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Communication &amp; Collaboration: </w:t>
              <w:br/>
              <w:t>Act as a liaison between departments to ensure timely, accurate data flow; communicate findings and updates to management and stakeholders; and collaborate with team members to streamline processes and improve efficiency.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team meetings and provide data status updates.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Respond to inquiries regarding data accuracy, availability, or reporting.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processes and create guides for team reference.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Share insights to support cross-functional decision-making.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 workflow improvements to enhance data coordination and collaboration.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Compliance &amp; Confidentiality: </w:t>
              <w:br/>
              <w:t>Ensure data practices comply with policies, regulations, and privacy laws; maintain confidentiality of sensitive information; and stay updated on relevant regulations and data management best practices.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Adhere to HIPAA, GDPR, or other applicable regulations depending on data type.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Limit access to confidential information to authorized personnel only.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Implement data security measures, such as encryption or secure file storage.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compliance with data retention and deletion policies.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audits or inspections as required.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102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