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pneumatic systems and components such as valves, cylinders, air tools, etc.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pneumatic systems and components such as valves, cylinders, air tools,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pneumatic systems and components such as valves, cylinders, air tools, etc. in accordance with all safety standard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hydraulic systems and components such as pumps, cylinders, hoses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hydraulic systems and components such as pumps, cylinders, hoses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systems and components such as pumps, cylinders, hoses, etc. in accordance with all standard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Preventive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electrical/control preventive maintenance on the various production and warehouse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Carry out manufacturer's/engineers' preventive maintenance guidelines in accordance with all standard safety procedures for: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Molding machines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Extraction robotics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feed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Vacuum temps and thermolators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HVAC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water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calibration of equipment and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Assembly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Mechanical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bearings, seals, belts, chains, conveyors, exhaust fans and blowers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bearings, seals, belts, chains, conveyors, exhaust fans and blowers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fixtures, feeder bowls, ECT for assembly equipment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mechanical systems for wear and imminent failure as well as replace/repair as indicated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and repair safety systems including mechanical and electrical interlocks, light curtains and safety guards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Install, troubleshoot and repair mechanical actuators and sensors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Conduit Bending, AC Electrical 110 through 480 V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general purpose and machine feeding circuits under the guidelines of the NEC Electrical code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electrical circuits and switchgears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Motors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fixed speed motors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fixed speed motors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variable motors and drives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and repair variable speed motors and drives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Lighting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lighting and lighting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lighting and lighting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lighting and lighting systems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PLC, HMI, Robotics, and Relay Logic Troubleshooting and Wiring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machine control circuits including relays, motor starters, contactors, PLC's, HMl's, etc.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machine control circuits including relays, motor starters, contactors, PLCs, HMl's, etc.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machine control circuits including relays, motor starters, contactors, PLC's, HMl's, etc. in accordance with all safety standard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Instructions, technical manuals, and knowledge Of electronics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DC Power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DC power systems used in machine control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 DC power systems used in machine control in accordance with a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DC power systems used in machine control in accordance with all standard safety procedures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 and Collaboration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Circuit Analysis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Automation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Physics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Graphics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College Student Success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Robot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Fluid Mechanics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Instrumentation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Prog Logic Controllers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Motors and Controls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Mechanisms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Engineering Materials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Precalculus Algebra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Engineer &amp; Comp Careers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1.2K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