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Software Developer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15-1252.00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1129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Workplace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hazards associated with the workplace and record and report in accordance with organizational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all workplace safety requirements at all times.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maintain all organizational security arrangements and approved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comply with all emergency procedures in accordance with organizational policy.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Software Development Life Cycle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the implementation of development life cycles and specifications, including supporting of mapping out work plans, under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Utilizes employer-specific of toolsets, languages, and documentation standards needed per output in the work plan, under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supporting Senior Developer(s) to establish overall project goals with team members, as well as any external project members, as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project team members with team consultations that determine end product’s feasibility in economic, operational, and technical 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with offering and applying technical and cost-effective approaches for mitigating risks at the end result, under direction from Senior Developer; and communicates any potential questions or concerns based on preliminary assessments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Collecting, communicating, and documenting requirements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Coordinates with the Project Manager to clearly communicate or understand with other team members desired requirements and objectives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proper use of desired software requirement specification, and clearly defines and documents the product requirements and effort estimations, under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the team/QA testers in preliminary quality assurance requirements assessments &amp;amp; potential risk assessments, under supervision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Designing software or platforms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the various teams, or appropriate team members, with software design and structure of the software as it relates to implementation, its data models, interfaces between system components, and if applicable, the algorithms used, under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the identification and development of the best prototype suited for the project, if any; supports identification of appropriate languages, operating systems, and monitoring methods applicable for the final program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Developing software or platforms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best practices to the company-specific source code management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Continues to support identifying program and project changes or newfound needs as the software or system is formed, participates appropriately in code reviews, and apply such project changes or needs effectively under direction from Senior Developer or applicable team members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building and unit testing the program using the appropriate languages and/or applicable development methods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Integration, testing, and deployment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recognizing concepts to determine continuous integration /continuous delivery (CI/CD) configuration, supports building and applying CI/CD integrations for manual and/or automated functionalities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integration and test phase, under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application of prototyping methods, if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close monitoring to identify issues and reports them in a clear and concise way to senior team members, and tracks and documents to fix and re-test until quality standards are met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curating implementation preparation documents and plans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ongoing monitoring of platform, software, or application under project requirements, and supports with providing maintenance, troubleshooting assistance, and applies problem solving capabilities as applicable, under supervision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Employability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manage stress and other emotions in the workplace to reduce conflict, foster collaboration, and promote wellness.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skills required to take and give productive critical feedback.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skills required to problem-solve using critical thinking, clarifying questions, and knowing when to escalate a situation to a superior.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skills to explain complex issues to non-technical customers without jargon or blaming.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conduct oneself with integrity, professionalism, and in accordance with organization policy and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skills to communicate with colleagues, managers, customers, and end users effectively and clearly, in a timely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use language, tone of voice, and non-verbal communication to neutralize conflict in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skills required to collaborate effectively with team members from across the organization, e.g. sharing best practice, pairing with team members, learning from others and engaging in peer review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use respectful cross-cultural communication to work successfully across the organization and with diverse coworkers.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required to manage time effectively, minimizing distractions to maintain productivity, prioritize work appropriately, and meet deadlines with situational awareness.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adapt to changing organizational landscape and different organizational cultures (both internal and external).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Invests time and effort in their own development, recognizing that technology evolves at a rapid rate.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