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Evaluate daily patient list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daily patient list for necessary health maintenance updates, pend immunizations/labs/drug refills; enter reason for visit, review/update allergies, medication list; enter vital signs, access/complete appropriate questionnaires, prep notes (scribe) for provider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Perform room disinfection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room disinfection, set-up PAP/wet prep/sterile field, draw up lidocaine, stock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Perform/document orthostatic BPs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Perform/document orthostatic BPs, immunization administration (IM/SQ)/documentation, PPD plant, suture removal, irrigation - ear, phlebotomy, capillary puncture, visual acuity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Performs appropriate POCT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appropriate POCT including urinalysis, C/S, urine pregnancy, rapid strep, rapid flu, glucometer, HgbA1C, PT/INR, FIT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specimen collection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Specimen collection – wound, throat, nasopharyngeal, clean catch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Clinical - Efficiently operate medical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Efficiently operate medical equipment including scales, nebulizer, spirometer, peak flow meter, hearing test, EKG, bladder scanner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 - Prior authorizations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 authorizations, medication refills, referrals from in baskets; IDX-scheduling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development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professional development through participation in internal and external education opportunities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NHA certification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NHA certification through successful completion of all continuing education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