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 and specifications.</w:t>
              <w:br/>
              <w:t>2. Understanding written and verbal work orders.</w:t>
              <w:br/>
              <w:t>3. Recognizing and selecting appropriate types and sizes of</w:t>
              <w:br/>
              <w:t>pipe and fittings.</w:t>
              <w:br/>
              <w:t>4. Recognizing and selecting appropriate related materials</w:t>
              <w:br/>
              <w:t>and equipment, such as valves, supports, fasteners.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 work site to determine presence of obstructions</w:t>
              <w:br/>
              <w:t>and to ascertain that holes cut for pipe will not cause</w:t>
              <w:br/>
              <w:t>structural weakness.</w:t>
              <w:br/>
              <w:t>2. Planning installation or repair to avoid obstructions and to</w:t>
              <w:br/>
              <w:t>avoid interfering with activities of other workers.</w:t>
              <w:br/>
              <w:t>3. Planning and marking layout.</w:t>
              <w:br/>
              <w:t>4. Minimizing waste of materials.</w:t>
              <w:br/>
              <w:t>5. Coordinating with other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Signaling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and utilizing standard construction site</w:t>
              <w:br/>
              <w:t>signals.</w:t>
              <w:br/>
              <w:t>2. Safely unloading materials.</w:t>
              <w:br/>
              <w:t>3. Safely using ladders and scaffolding.</w:t>
              <w:br/>
              <w:t>4. Safely using power lifts and personnel lifts.</w:t>
              <w:br/>
              <w:t>5. Working safely in trenches.</w:t>
              <w:br/>
              <w:t>6. Shoring trenches with plywood (if in keeping with prevailing</w:t>
              <w:br/>
              <w:t>area practice.)                  7. Shoring trenches with aluminum hydraulic system (if in</w:t>
              <w:br/>
              <w:t>keeping with prevailing area practice.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and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openings as required, using hand and power tools.</w:t>
              <w:br/>
              <w:t>2. Measuring and marking metallic and non-metallic pipe.</w:t>
              <w:br/>
              <w:t>3. Cutting metallic and non-metallic pipe, using hand and</w:t>
              <w:br/>
              <w:t>power tools.</w:t>
              <w:br/>
              <w:t>4. Threading pipe, using pipe threading machine.</w:t>
              <w:br/>
              <w:t>5. Bending metallic and non-metallic pipe, using hand and</w:t>
              <w:br/>
              <w:t>power tools.</w:t>
              <w:br/>
              <w:t>6. Joining metallic and non-metallic pipe, using hand and</w:t>
              <w:br/>
              <w:t>power tools for threading, soldering, brazing, fusing,</w:t>
              <w:br/>
              <w:t>welding or other approved processes.</w:t>
              <w:br/>
              <w:t>7. Hanging and supporting pipe and related materials.</w:t>
              <w:br/>
              <w:t>8. Installing related equipment and making piping</w:t>
              <w:br/>
              <w:t>connections.</w:t>
              <w:br/>
              <w:t>9. Increasing pressure in pipe system.</w:t>
              <w:br/>
              <w:t>10.Testing of all components of installed systems, using</w:t>
              <w:br/>
              <w:t>pneumatic or hydrostatic testing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 and Brazing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Soldering, using various alloys.</w:t>
              <w:br/>
              <w:t>2. Brazing, using various alloys.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Oxy-fuel cutting.</w:t>
              <w:br/>
              <w:t>2. Oxy-fuel welding.</w:t>
              <w:br/>
              <w:t>3. Shielded metal-arc welding.</w:t>
              <w:br/>
              <w:t>4. Tungsten inert gas arc welding (TIG).</w:t>
              <w:br/>
              <w:t>5. Metallic inert gas arc welding (MIG).</w:t>
              <w:br/>
              <w:t>6. Orbital welding.</w:t>
              <w:br/>
              <w:t>7. Stainless welding, if available.</w:t>
              <w:br/>
              <w:t>8. Aluminum welding, if available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manual and automatic controls that regulate</w:t>
              <w:br/>
              <w:t>piping systems, up to the point of conversion to an electric</w:t>
              <w:br/>
              <w:t>signal.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 and Furnaces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Assembling and installing boilers.</w:t>
              <w:br/>
              <w:t>2. Assembling and installing furnaces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Steam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low pressure systems.</w:t>
              <w:br/>
              <w:t>2. Installing high pressure systems.</w:t>
              <w:br/>
              <w:t>3. Installing steam traps and other related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Water Heating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residential hot water heating systems.</w:t>
              <w:br/>
              <w:t>2. Installing commercial and industrial hot water heating</w:t>
              <w:br/>
              <w:t>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 (Refrigeration and Air Conditioning)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Assembling and installing industrial refrigeration systems.</w:t>
              <w:br/>
              <w:t>2. Assembling and installing residential air conditioning</w:t>
              <w:br/>
              <w:t>systems.</w:t>
              <w:br/>
              <w:t>3. Assembling and installing commercial air conditioning</w:t>
              <w:br/>
              <w:t>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Lubricating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Assembling and installing automatic lubrication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Industrial Production and Processing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Assembling and installing process piping systems using</w:t>
              <w:br/>
              <w:t>steam, hot water, hydraulic or pneumatic components and</w:t>
              <w:br/>
              <w:t>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Powerhouse and Electric Generating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piping and devices that have pipe connections to</w:t>
              <w:br/>
              <w:t>them.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proper startup and shutdown procedures.</w:t>
              <w:br/>
              <w:t>2. Maintaining, repairing and modifying installed piping</w:t>
              <w:br/>
              <w:t>systems and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All Applicable OSHA Regulations, Standards and Rules</w:t>
              <w:br/>
              <w:t>2. OSHA 10-Hour Construction Course – if required for Public</w:t>
              <w:br/>
              <w:t>Work</w:t>
              <w:br/>
              <w:t>3. Proper Use of Personal Protective Equipment</w:t>
              <w:br/>
              <w:t>4. Fall Protection</w:t>
              <w:br/>
              <w:t>5. Proper Lifting Techniques</w:t>
              <w:br/>
              <w:t>6. Proper Handling, Storage and Disposal of All WorkRelated Chemicals</w:t>
              <w:br/>
              <w:t>7. Working Safely in Confined Spaces</w:t>
              <w:br/>
              <w:t>8. Asbestos Awareness – minimum 4 hours (see attachment)</w:t>
              <w:br/>
              <w:t>9. First Aid (minimum 6.5 hours, every 3 years)</w:t>
              <w:br/>
              <w:t>10.Sexual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</w:t>
              <w:br/>
              <w:t>2. Trade Math (including pipe measurements, instruments</w:t>
              <w:br/>
              <w:t>used for piping systems layout)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Drawing and Interpretation and Plan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Drawings, Diagrams and Trade-Related Symbols</w:t>
              <w:br/>
              <w:t>2. Interpreting Building Plans</w:t>
              <w:br/>
              <w:t>3. Reading Building Specifications</w:t>
              <w:br/>
              <w:t>4. Introduction to Basic Drawing Skills</w:t>
              <w:br/>
              <w:t>5. Advanced Plan Reading and Related Drawing, including</w:t>
              <w:br/>
              <w:t>computer aided drafting (CAD)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Trade-Related Science (Physics and Chemistry)              2. Basic Electricity</w:t>
              <w:br/>
              <w:t>3. Use and Care of Tools and Equipment</w:t>
              <w:br/>
              <w:t>4. Materials of the Trade (including pipe, pipe fittings, pipe</w:t>
              <w:br/>
              <w:t>supports and valves)</w:t>
              <w:br/>
              <w:t>5. Local Mechanical Codes, Ordinances and Regulations</w:t>
              <w:br/>
              <w:t>6. Soldering and Brazing</w:t>
              <w:br/>
              <w:t>7. Cutting and Welding</w:t>
              <w:br/>
              <w:t>8. Rigging and Signaling</w:t>
              <w:br/>
              <w:t>9. Manual and Automatic Controls</w:t>
              <w:br/>
              <w:t>10.Steam Systems</w:t>
              <w:br/>
              <w:t>11.Pumps</w:t>
              <w:br/>
              <w:t>12.Refrigeration</w:t>
              <w:br/>
              <w:t>13.Conservation and Safe Handling of Refrigerants</w:t>
              <w:br/>
              <w:t>14.EPA Certification: Core, Type I, Type II, Type III and</w:t>
              <w:br/>
              <w:t>Universal</w:t>
              <w:br/>
              <w:t>15.Hydronic Heating and Cooling</w:t>
              <w:br/>
              <w:t>16.Air Conditioning</w:t>
              <w:br/>
              <w:t>17.Valve Repair</w:t>
              <w:br/>
              <w:t>18.Starting, Testing and Balancing</w:t>
              <w:br/>
              <w:t>19.Instrumentation and Process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