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FLOOR LAYER (PAINTERS)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47-2042.00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0199HY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Floor Coverer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The Floor Coverer Program curriculum builds upon the foundation of the core curriculum skills, knowledge, and abilities.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Explore trade options as they pertain to the floorcovering industry.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trade-related materials and applications.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Distinguish between the various floor covering installation materials and applications.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Install, repair and replace floorcovering materials.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Utilize trade-related tools and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Interpret drawings related to the floorcovering trade.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Apply math calculations related to the floorcovering trade.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the proper measurement, preparation, and installation methods of the floorcovering industry.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Apply the standards of quality control and quality assurance in the floorcovering industry.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Exemplify the qualities and characteristics necessary to be a leader in the floorcovering industry.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6K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6K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FLOOR LAYER (PAINTERS)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47-2042.00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0199HY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Health and Safety Awareness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Recognize the important areas of OSHA in general terms.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480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480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