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INTERVENTIONAL RADIOLOGIC TECHNOLOGIST</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29-2034.00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1081CB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patient intake, comfort, preparation and assistance with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Greet and receive patients. Check patient's ID. Explain procedure to patient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Move and/or assist patients onto table in accordance with departmental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Position patients according to department's procedure manual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for the patient's comfort during the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Consult with and Assist the Interventional Radiologist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history and pertinent images with designated Interventional Radiologist to assure appropriate application of procedure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Discuss plan and equipment necessary for the procedure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physician with specialized diagnostic and interventional procedures by handling equipment, preparing procedure and instrument trays, prepping and explaining procedures to patients and other related tasks under the supervision of an Interventional Radiologist.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safe and accurate operation of equipment and applications for patient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radiation protection in accordance with regulations. Select accurate technical factors on an individual patient basis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extremely technical imaging equipment and apply ionizing radiation to the patient in accordance with standard operating procedures, according to departmental policies, procedures/protocols and as appropriate for the particular patient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diagnostic &amp;amp; therapeutic procedures, utilizing image-guided surgical procedures, sterile technique and radiographic technique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Operate Radiographic / Fluoroscopic equipment to obtain radiographic images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Critique radiographs for quality and accuracy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 and archive images for permanent patient record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Respond effectively to patient care emergencies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 universal precautions when working with patients at all times.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and maintain a sterile field by using sterile technique; open sterile procedures trays where applicable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16</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