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Familiarization – any activity designed to familiarize the</w:t>
              <w:br/>
              <w:t>apprentice with nomenclature, care, use and selection of</w:t>
              <w:br/>
              <w:t>correct tools of the craft.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Cut-off materials – perform cutting operation on various</w:t>
              <w:br/>
              <w:t>kinds of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– perform basic drilling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 tools – operate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Grinder – perform basic grinding operations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Sanders – operate all types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Powder actuated equipment – use safely &amp; properly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Measuring and leveling – use precision equipment in</w:t>
              <w:br/>
              <w:t>maintenance, fabrication and replacement of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layout &amp;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Tubing &amp; piping systems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 – file, scrape, tap, chip, hone, sharpen tools,</w:t>
              <w:br/>
              <w:t>cut gaskets, operate portable tools, fabricate templates,</w:t>
              <w:br/>
              <w:t>brackets, etc., test, check and inspect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and machinery – replace, erect, move and</w:t>
              <w:br/>
              <w:t>assemble (includes use of slings, hitches, pulleys, blocks</w:t>
              <w:br/>
              <w:t>and chain hoists, placing benches, tables, tanks, etc.</w:t>
              <w:br/>
              <w:t>leveling machinery, tighten hold-down bolts, test, inspect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 and repair – maintain,</w:t>
              <w:br/>
              <w:t>troubleshoot, repair, rebuild and modify plant machinery</w:t>
              <w:br/>
              <w:t>and equipment (includes outages)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Selected assignments – safety and informative meetings;</w:t>
              <w:br/>
              <w:t>housekeeping; and all other maintenance job related</w:t>
              <w:br/>
              <w:t>activities not previously covered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 Columbia Basin College</w:t>
              <w:br/>
              <w:t>Other (specify): Other courses/classes as approved by the Committee; Training</w:t>
              <w:br/>
              <w:t>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