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Welder, Combination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51-4121.06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0622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Air Carbon Arc Cutting (CAC-A) - Gouging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Set-up, adjust, and regulate air pressure, power source, torch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appropriate electrode, proper current settings, and travel speed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maintenance on CAC-A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Oxy-Fuel Cutting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Set-up, adjust, and regulate tanks, hoses and torch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manual straight cutting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manual bevel cutting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manual washing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How to pierce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Shielded Metal Arc Welding (S.M.A.W.)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Set-up, operate, and maintain S.M.A.W.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electrode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Fillet weld plate in designated positions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Groove weld plate in designated positions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Weld pipe in the vertical and horizontal positions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Cut and gouge using carbon arc-air method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Submerged Arc Welding (S.A.W)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Set-up, operate, and maintain S.A.W.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welding wire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Fillet weld plate in designated positions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Groove weld plate in designated positions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Weld pipe in the vertical and horizontal positions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Flux Cored Arc Welding (F.C.A.W.)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Set-up, operate, and maintain F.C.A.W.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electrode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Fillet weld plate in designated positions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Groove weld plate in designated positions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Weld pipe in the designated positions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Tools and Equipment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grinders, de-bur stock, rough removal of material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and care for hand tools; wrenches, hammers, punches, pliers,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and care for measuring devices; tape measurers, rules, scales, caliper, dividers,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and care for precision instruments; micrometers, verniers, fixed gages,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Fabrication and Assembly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Layout stock from blueprints, sketches, and templates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Drill, ream, countersink, counter-bore, spot face, and tap holes using portable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Chip and grind material using hand held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Set-up and target piping assemblies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Basic rigging and crane signaling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Behavioral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Participation in team discussions/meetings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Focus in team discussions/meetings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Focus during independent 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Openness to new ideas and change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deal with ambiguity by exploring, asking questions,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Knows when to ask for help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demonstrate effective group presentation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demonstrate effective one-on-one communication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an acceptable attendance record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Reports to work on time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Completes assigned tasks on time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appropriate language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respect for customers, co-workers and supervisors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trust, honesty and integrity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Requests and performs work assignments without prompting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Appropriately cares for personal dress, grooming and hygiene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a positive attitude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Cooperates with and assists co-workers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instructions/directions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work under supervision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accept constructive feedback and criticism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follow safety rules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take care of equipment and work place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keep work area neat and clean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meet supervisor's work standards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not let personal life interfere with 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Adheres to work policies/rules/regulations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