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MASTER SERVICE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 Inspection and Shop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Inspection Diagnosis</w:t>
              <w:br/>
              <w:t>B. Advanced: Inspection Diagnosis</w:t>
              <w:br/>
              <w:t>C. Shop Safety Procedures</w:t>
              <w:br/>
              <w:t>D. Lifting and Rigging</w:t>
              <w:br/>
              <w:t>E. Equipment Knowledge and Usage</w:t>
              <w:br/>
              <w:t>F. Customer Service</w:t>
              <w:br/>
              <w:t>G. Materials Handling and Bench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Engine Diagnosis; Removal and Reinstallation (R&amp;R)</w:t>
              <w:br/>
              <w:t>B. Cylinder Head and Valve Train Diagnosis and Repair</w:t>
              <w:br/>
              <w:t>C. Engine Block Assembly Diagnosis and Repair</w:t>
              <w:br/>
              <w:t>D. Lubrication and Cooling Systems Diagnosis and Repair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Transmission and Transaxle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Transmission and Transaxle Diagnosis</w:t>
              <w:br/>
              <w:t>B. Automatic Transmission and Transaxle Repair</w:t>
              <w:br/>
              <w:t>C. Off-Vehicle Transmission and Transaxle Repair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Drive Train and Axles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Drive Train Diagnosis</w:t>
              <w:br/>
              <w:t>B. Clutch Diagnosis and Repair</w:t>
              <w:br/>
              <w:t>C. Transmission /Transaxle Diagnosis and Repair</w:t>
              <w:br/>
              <w:t>D. Drive Shaft and Half Shaft, Universal and Constant-Velocity (CV) Joint</w:t>
              <w:br/>
              <w:t>Diagnosis and Repair (Front, Rear, All-Wheel, and Four-Wheel Drive).</w:t>
              <w:br/>
              <w:t>E. Drive Axle Diagnosis and Repair</w:t>
              <w:br/>
              <w:t>- 1 Ring and Pinion Gears and Differential Case Assembly</w:t>
              <w:br/>
              <w:t>- 2 Limited Slip Differential</w:t>
              <w:br/>
              <w:t>- Drive Axles</w:t>
              <w:br/>
              <w:t>F. Four-Wheel Drive/ All-Wheel Drive Component Diagnosis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 and Steering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Suspension and Steering Systems</w:t>
              <w:br/>
              <w:t>B. Steering Systems Diagnosis and Repair</w:t>
              <w:br/>
              <w:t>C. Suspension Systems Diagnosis and Repair</w:t>
              <w:br/>
              <w:t>D. Related Suspensions and Steering Service</w:t>
              <w:br/>
              <w:t>E. Wheel Alignment Diagnosis, Adjustment, and Repair</w:t>
              <w:br/>
              <w:t>F. Wheels and Tires Diagnosis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Brake System Diagnosis</w:t>
              <w:br/>
              <w:t>B. Hydraulic System Diagnosis and Repair</w:t>
              <w:br/>
              <w:t>C. Drum Brakes Diagnosis and Repair</w:t>
              <w:br/>
              <w:t>D. Disc Brake Diagnosis and Repair</w:t>
              <w:br/>
              <w:t>E. Power-Assist Units Diagnosis and Repair</w:t>
              <w:br/>
              <w:t>F. Related Systems (Wheel Bearings, Parking Brakes, Electrical) Diagnosis and</w:t>
              <w:br/>
              <w:t>Repair</w:t>
              <w:br/>
              <w:t>G. Electronic Brake Control Systems: Antilock Brake (ABS), Traction Control</w:t>
              <w:br/>
              <w:t>(TCS), and Electronic Stability Control (ESC) Systems Diagnosis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Electrical/Electronic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Electrical Systems Diagnosis</w:t>
              <w:br/>
              <w:t>B. Battery Diagnosis and Service</w:t>
              <w:br/>
              <w:t>C. Starting Systems Diagnosis and Repair</w:t>
              <w:br/>
              <w:t>D. Charging System Diagnosis and Repair</w:t>
              <w:br/>
              <w:t>E. Lighting System Diagnosis and Repair</w:t>
              <w:br/>
              <w:t>F. Instrument Cluster and Driver Information Systems Diagnosis and Repair</w:t>
              <w:br/>
              <w:t>G. Body Electrical Systems Diagnosis and Repair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Heating, Ventilation, and Air Conditioning (HVAC)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A/C System Diagnosis and Repair</w:t>
              <w:br/>
              <w:t>B. Refrigeration System Components Diagnosis and Repair</w:t>
              <w:br/>
              <w:t>C. Heating, Ventilation, and Engine Cooling Systems Diagnosis and Repair</w:t>
              <w:br/>
              <w:t>D. Operating System and Related Controls Diagnosis and Repair</w:t>
              <w:br/>
              <w:t>E. Refrigerant Recovery, Recycling, and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Performance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Engine Diagnosis</w:t>
              <w:br/>
              <w:t>B. Computerized Controls Diagnosis and Repair</w:t>
              <w:br/>
              <w:t>C. Ignition System Diagnosis and Repair</w:t>
              <w:br/>
              <w:t>D. Fuel, Air Induction, and Exhaust Systems Diagnosis and Repair</w:t>
              <w:br/>
              <w:t>E. Emission Control Systems Diagnosis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MASTER SERVICE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</w:t>
              <w:br/>
              <w:t>Automotive Industry provided training courses as approved by the committee</w:t>
              <w:br/>
              <w:t>Seminars and educational sessions attended at the Automotive Training Expo</w:t>
              <w:br/>
              <w:t>Sponsor approved online or distance learning courses (specify)</w:t>
              <w:br/>
              <w:t> Electude and S/P2 online training and testing courses, Hoist Certification</w:t>
              <w:br/>
              <w:t>State Community/Technical college</w:t>
              <w:br/>
              <w:t>Other (specify):</w:t>
              <w:br/>
              <w:t>Off-site Contracted Training</w:t>
              <w:br/>
              <w:t>Aligned with ASE Education Foundation Standards of Training and ASE</w:t>
              <w:br/>
              <w:t>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