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Stage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0276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Theatre Lighting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for Lighting Technicians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Lighting Instruments: Bench work, parts of the light instrument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Stage location and how to cable for lighting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Power: Distribution, Understanding the math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the Lighting Board: Basic computer language, Math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Intermediate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Programming Language: Computer science language in lighting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Programming to Cue: Building/creating lighting cues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Programming Intelligent Lighting: Robotics, X, Y, Z programming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Programming EFX: Tracking, live, blind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Programming for Production: Theatre, concerts, live, recording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Programming for Cameras: Streaming, photography, video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Advanced Programming: LED Lighting, Robotic Lighting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Advanced Programming: Lighting for live video animation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Advanced Programming: Lighting for live streaming, broadcast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Advanced Programming: Lighting for 3D animation, holographic, live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Lighting techniques for green screen/CGI/animation productions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CGI, animation, green screen, robotics, programming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II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Automated Magic Sheet: Programming magic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Storytelling: Utilizing lighting to set the scenes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Coordination: Collaboration with directors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CAD: Reading, design,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Workflow: Circuits, dimmers, positions, filters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Concept to Production: Paperwork, focus, cues, colors, EFX, design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