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LightingTechnician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lighting equipment and electrical venues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how to assess the safety of wiring or equipment set-up to determine the risk of fire or electrical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lighting equipment function and desired lighting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lighting specifications or equipment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consulting with lighting director or production staff to determine lighting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a working understanding of assessing the structural and electrical layout of locations before setting up</w:t>
              <w:br/>
              <w:t>lighting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light fixture settings, such as brightness and color, to lighting design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or electronic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setting up and focusing light fixtures to meet requirements of theater, concerts, or other live productions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color effects or image patterns, such as color filters, onto lighting 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electrical cables or wire fixtures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Patch or wire lights to dimmers or other electronic consoles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lighting or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supervisors when major lighting equipment repairs are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repairs or routine maintenance on lighting equipment, such as replacing lamps or damaged color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lighting or operational procedures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lighting consoles or load automated lighting control systems onto consoles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Load, unload, and position lighting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disassembling and storing equipment after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lighting equipment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how to operate light control boards or automated systems to control lighting throughout productions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industry standard lighting software and technologies to create high-quality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