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Application Developer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15-1252.00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1129HY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0</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Application Developer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15-1252.00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1129HY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Organizational alignment and onboarding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Ruby on Rails Tutorial</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Guided development of three sample applications of increasing sophistication, focusing on the fundamental techniques in web development needed for virtually any kind of application.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React: Zero to Full-Stack</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Full-stack development with the React and MERN stacks.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Learn Enough Developer Tools to Be Dangerous: Git Version Control, Command Line, and Text Editors Essentials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Concepts, skills, and approaches you need to be professionally productive with Ruby for both general-purpose programming and beginning web app development.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Clean Code Fundamentals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Learn the principles of effective database design and gain a general overview of database management systems (DBMS). The emphasis is on relational and NoSQL database management systems which have a variety of applications in modern website development, software development, and data science.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Cybersecurity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Learn to protect computer technology assets using mechanisms to enforce confidentiality, integrity and availability of data. As fraud, identity theft and cyberwarfare continue to occur exponentially, online security is vital.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DevOps Foundations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An overview of the DevOps movement, focusing on the core value of CAMS (culture, automation, measurement, and sharing). Cover the various methodologies and tools an organization can adopt to transition into DevOps.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120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