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Airframe &amp; Powerplant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Conducts extensive work on aircraft interior (systems) &amp; exterior (sheet metal and composite aircrafts)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Repairs or replaces &amp;amp; assembles wings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Repairs or replaces fuselage &amp;amp; empennage assembly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Repairs or replaces &amp;amp; assembles landing gear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Repairs or replaces &amp;amp; assembles control cables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Repairs or replaces &amp;amp; assembles engine/propeller exterior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Repairs or replaces &amp;amp; assembles fuel systems &amp;amp; batteries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Capably constructs aircraft covering and finishes (sheet metal and composite aircrafts)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tools such as power shears, sheet metal brakes, &amp;amp; welders to construct coverings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acetylene welding equipment, rivet gun, air &amp;amp; electric drills to construct finishes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Knows composite layup design, application and inspection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repair patch theory, design, and construction, identifying corrosion and heat treatment application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Rebuilds or replaces airframe or its components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Replaces aircraft landing gear systems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hydraulic, pneumatic, or electrical systems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Replaces cabin atmosphere control systems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Uses information to repair and replace engine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manuals for specifications needed to repair and replace reciprocating engines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Repairs and replaces turbine engines or electrical engines based on specifications outlined in manuals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the engine and checks manual for need to repair and replace equipment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Replaces worn or damaged fuel injectors, alternators, carburetors, superchargers, magnetos, etc. using hand tools, gages, testing equipment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Examines Powerplant for problems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Examines engine systems for cracked cylinders, oil leaks, sticking or burnt valves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Examines Instrument Systems, Fire Protection Systems, and Electrical Systems to determine need for repairs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turbine blades to detect cracks or breaks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fuel line and fuel injector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Tests aircraft or engine systems using test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and Ignition Analyzer to check engine functions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compression checker to check engine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distributor timer to ensure proper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ammeter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Removes engine from aircraft and makes repairs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operational check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system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Removes engine from aircraft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Disassembles and inspects parts for wear, warping, or other defects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Makes repairs where necessary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Replaces defective parts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Reassembles and installs engine in aircraft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non-destructive testing to identify internal component damage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Adjusts, repairs, electrical wiring, accessories, &amp; instruments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Connects power and digital input/output wiring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 and appropriately connects sinking and sourcing inputs and outputs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Configures and connects a programming device to upload, download, and save a program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Changes preset timer and counter values and applies and removes forces from a program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 machine or process by observing indicator lights and reviewing the software ladder diagram (relays, timers, and counters)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Adds a function to a machine or process that requires wiring of additional I/O and basic ladder logic programming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by observing input and output conditions and monitoring the program in real time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proper grounding techniques and identifies sources of electrical system opens and shorts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installs and terminates wiring for low level analog signals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Inspects, services, repairs pneumatic &amp; hydraulic systems or electrical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Locates a machine according to a print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Levels a machine (non-critical machines +/- 1/8")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circuit size and protection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proper voltage and phasing, grounding, and proper guards are in place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proper mounts and raceways for adding a component (such as a sensor) or interlocking a machine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sizes, installs, labels, and tests circuit conductors for adding a component or interlocking a machine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lays out, cuts, drills, taps, and assembles a control station for an addition to a machine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Connects compressed air to a machine from a supply header and verifies proper air pressures and volumes for a machine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Adds pneumatic or hydraulic components and lines to a machine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Fabricates hydraulic lines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Aligns and adjusts shafts, motors, belts, and chains on a machine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proper operation of all safety devices and circuits on a machine and checks and verifies circuits on a machine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Checks, lubricates, and powers up a machine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proper current draw of a machine and machine operation according to a sequence of operation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computerized systems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Inspects, repairs, and maintains computerized aircraft systems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data downloads and software reloads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miscellaneous service duties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Flushes crankcase cleaning screens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Greases parts to ensure proper usage next time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brakes for any issues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