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Sprinkler Fitter/Pipe 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1077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reading and interpretation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of tools, materials,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materials,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threading, reaming,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underground pipe, access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Wet 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Dry 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Standpipe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Specialty system installations, including special hazard, fire pumps and access, pre-action, and dry chemical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Sprinkler Fitter/Pipe 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1077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Construction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Hand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Construction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Rigging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Communication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Employability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Material Handling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Orientation to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Components &amp;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Steel Pipe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CPVC Pipe and Fittings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Copper Tube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Underground Pipe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Hangers, Supports, Restraints, and Guides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General Purpose Valves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General Trade 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Shop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Standard Spray Fire Sprinklers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Wet Fire Sprinkler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Dry Pipe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Deluge/ Preaction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Standpipes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Supplies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Fire Pumps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Application Specific Sprinklers and Nozzles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System Layout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Inspection, Testing, and Maintenance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Special Extinguishing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Introductory Skills for the Foreman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Procedures and Documentation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