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CORRECTION OFFICER (0851CB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33-3012.00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0851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Count prison inmates or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head counts to ensure that each prisoner is present.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equipment to ensure safety or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conditions of locks, window bars, grills, doors, and gates at correctional facilities to ensure security and help prevent escapes.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surveillance of individuals or establishments.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conduct of prisoners in housing unit, or during work or recreational activities, according to established policies, regulations, and procedures, to prevent escape or violence.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Locate suspicious objects or vehicles.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prisoners and vehicles and conduct shakedowns of cells for valuables and contraband, such as weapons or drugs.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Search individuals for illegal or dangerous items.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prisoners and vehicles and conduct shakedowns of cells for valuables and contraband, such as weapons or drugs.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Guard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Guard facility entrances to screen visitors.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information about suspects or criminals.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information, such as prisoner identification, charges, and incidents of inmate disturbance, keeping daily logs of prisoner activities.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or book convicted individuals into prison.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 of prisoners' identification and charges.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cargo to identify potential hazards.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mail for the presence of contraband.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Apprehend criminal suspects.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Search for and recapture escapees.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Counsel clients regarding interpersonal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weapons or physical force to maintain security.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weapons, handcuffs, and physical force to maintain discipline and order among prisoners.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 systems.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computers or computerized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facilities for cleanliness.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fire, safety, and sanitation inspections.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facilities to ensure compliance with fire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fire, safety, and sanitation inspections.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facilities to ensure compliance with security or safety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fire, safety, and sanitation inspections.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operations of correctional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and coordinate work of other correctional service officers.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Attend training to learn new skills or update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required job training.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Escort prisoners to courtrooms, prisons, or other facilities.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prisoners into custody and escort to locations within and outside of facility, such as visiting room, courtroom, or airport.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information about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performance, complaints, or violations with supervisors.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to supervisors oral and written reports of the quality and quantity of work performed by inmates, inmate disturbances and rule violations, and unusual occurrences.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interpersonal conflicts.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Settle disputes between inmates.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food or beverages.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 vehicles to transport individuals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 passenger vehicles and trucks used to transport inmates to other institutions, courtrooms, hospitals, and work sites.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counsel, comfort, or encouragement to individuals or families.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Investigate crimes committed within organizations.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Investigate crimes that have occurred within an institution, or assist police in their investigations of crimes and inmates.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inmate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Assign duties to inmates, providing instructions as needed.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Sponsor inmate recreational activities, such as newspapers and self-help groups.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Issue clothing, tools, and other authorized items to inmates.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activity or work schedules.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daily schedules for prisoners, including library visits, work assignments, family visits, and counseling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