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Repair/Patchwork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Maintenance ofTools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Substrates for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Mathematics/Layout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Wall/Ceiling Tile Installations per Industry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Floor/Stair/Countertop Tile Installations per Industry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Grout, Clean, and Seal Tile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Specialty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tile and stone quantities for basic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manpower requirements for jobs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tile and stone quantities for special shapes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setting material quantities for tile and 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grout quantities for tile and 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placement, location and cuts for the installation of accessory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blueprints and specifications to determine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 problems related to rounding off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measure capacity and mass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measure lengths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fractions in addition, subtraction, multiplication and division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between fractions and decimals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 ratio and proportion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percentage value of a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percentage value of one number relative to another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perimeters and circumferences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hypotenuse using Pythagorean &amp;amp; Theorem (3-4-5 method)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formulas to calculate the areas of various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volumes of various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Blue Prints/Plans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schedules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elevation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section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floor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symbols &amp;amp; notations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scaling &amp;amp;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sketch 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plot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layout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tile cutters, nippers, and rubbing stones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chisels and hammers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trowels and floats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mortar and grout mixings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utility knives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tile and stone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proper saw blade required for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proper grinding stone / wheel required for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polishers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proper polishing wheel for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how to properly change blades, stones, wheels, and polishers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techniques for drilling of tile, stone, glass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electrical cords and equipment before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hand tools in good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maintenance of power actuated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power tools clean and in good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required guards and other safety features on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tools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tools and equipment maintenance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Lasers and Levels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laser and/or level for accuracy prior to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sets up laser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elevations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vertical and horizontal lines correctly using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vertical and horizontal lines correctly using laser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angles for large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laser/and or level after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safety glasses when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gloves / long sleeves when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potential hazards prior to beginning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potential hazards when noticed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guards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required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SDS sheets prior to working with 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ramps, ladders, and lifts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eye protection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appropriate hearing apparatus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appropriate breathing apparatus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Received and understands scaffolding systems and structures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scaffold components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safety equipment when using scaffolds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erects scaffolds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Braces scaffold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dismantles scaffolds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Instructs users of scaffold of how to work safely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of Cutting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marks materials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appropriate tool(s) for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cuts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Trims material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PPE for the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associated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marks materials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appropriate equipment for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cuts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PPE for the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associated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Mortars, Epoxy Resins,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tools as required for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mortar types to be mixed as specified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proper consistency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Re-tempers as permitted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equipment to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necessary maintenance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Job-Site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clean, dry, secure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storage area close to installation area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 and orderly storage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materials so that labels are visible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Stages materials according to work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material inventory and reports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material responsibility, using appropriate material handling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any hazardous or perishable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material as per manufacturer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 the direction of the mechanic stages materials according to:</w:t>
              <w:br/>
              <w:t>Work flow</w:t>
              <w:br/>
              <w:t>Time requirements</w:t>
              <w:br/>
              <w:t>Where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adequate inventory at installation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missing or damaged materials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scheduling material movement with on-site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Blends, sorts, and mixes materials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unused material, organizes, and re-stocks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Separates recyclable materials and disposes of according to job-site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disposes of hazardous materials according to state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remaining waste and spoilage and disposes of it in an appropriate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secures materials to be returned to the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Substrate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integrity of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repairs needed to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substrate is a bondable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substrate repair needed, determines best method to repair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slope is required, determines substrate has proper slope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locations for expansion and movement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 surface for tile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Walls - Thin 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Scraps, sweeps and cleans wall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substrate. Properly fastened and sound framing conditions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within tolerance per specs: Straight, Flat, and Plumb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painters’ overspray and correct substrate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placement, size and shape of accessories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uniform joint width and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final clean as necessary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any lighting related placement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defects in substrate/framing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vapor/moisture barrier as required by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lath reinforcing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scratch coat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mortar bed (float coat)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Walls - Thin 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and cleans work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substrate:&amp;nbsp;</w:t>
              <w:br/>
              <w:t>Properly fastened and sound framing conditions per specs</w:t>
              <w:br/>
              <w:t>Properly bonded underlayments</w:t>
              <w:br/>
              <w:t>If containments are present, address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 per specs and corrects as necessary: Straight, Flat and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movement in joints: If present, verifies location and treats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of the specs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and defects in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Floors - Mortar 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and cleans work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substrate:&amp;nbsp;</w:t>
              <w:br/>
              <w:t>Properly fastened and sound framing conditions per specs</w:t>
              <w:br/>
              <w:t>Properly bonded underlayments</w:t>
              <w:br/>
              <w:t>If containments are present, address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 per specs and corrects as necessary: Straight, Flat and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movement in joints: If present, verifies location and treats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of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and defects in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Dampens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cementitious bond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dry pack mortar to wet bond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of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and defects in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appropriate cleavage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wire reinforcing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dry pack mortar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Float, Screed and Scratch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and cleans surfaces to be tiled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sound substrate: &amp;nbsp;</w:t>
              <w:br/>
              <w:t>Properly fastened and sound framing conditions per specs</w:t>
              <w:br/>
              <w:t>Checks for tolerance per specs Straight, Plumb and Flat</w:t>
              <w:br/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 and opening widths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 and shape of accessories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any lighting related placement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any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lath reinforcing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scratch coat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mortar bed (float coat)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any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vapor/moisture barrier if or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lath reinforcing if or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scratch/bond coat as necessary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mortar bed (float coat)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Mortar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cleans ceilings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within tolerance per specs: Straight, Flat, and Level or Pitched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painters’ overspray and that correct substrate material was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placement, size and shape of accessories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any lighting related placement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 such as flat or pitch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any defects in the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lath reinforcing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scratch coat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mortar bed (float coat)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 such as flat or pitch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Corrects any defects in the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lath reinforcing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scratch coat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mortar bed (float coat)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Countertops for Mortar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vapor/moisture barrier to counter and backsplash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wire reinforcing to counter and backsplash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punched metal strip or suitable substrate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sink in mortar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wall mortar to backsplash and counter perimeter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dry pack mortar to remainder of countertops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Shower Walls and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cleans area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and sound framing conditions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Plumb and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painters’ overspray and confirms correct substrate material was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accessories/fixtures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any lighting related placement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slope to drain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necessary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any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proper placement of plumbing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drain system, adjusts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Dampens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cementitious bond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dry pack mortar to pre sloped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to cure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waterproofing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weep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wire reinforced mortar bed and slope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Shower Walls and Floors (One Float Coat)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necessary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any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proper placement of plumbing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waterproofing per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lath reinforcing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scratch coat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mortar bed (float coat)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necessary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any defects in 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proper placement of plumbing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vapor/moisture barrier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waterproofing per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lath reinforcing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scratch coat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mortar bed (float coat)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Countertops, Pullman, and Sinks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cleans areas to be tiled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cabinetry and substrate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Plumb and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corrections by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 and opening widths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accessories/fixtures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Countertops, Pullman, and Sinks - Thin Set Method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and/or correct substrate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Countertops, Pullman, and Sinks - Thin Bed Method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vapor/moisture barrier to counter/backsplash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wire reinforcing to counter/backsplash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punched metal strip or suitable substrates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sink with mortar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wall mortar to backsplash and counter perimeters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dry pack mortar to remainder of countertops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Other Types of Substrates - Backer Board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and sound framing conditions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Plumb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 and fixture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lighting related placement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Trues framing as necessary to meet installation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and/or corrects substrate/framing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vapor barrier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backer board with fasteners per manufacturer’s specs and local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fastening spacing required by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joint treatment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Other Types of Substrates - Backer Board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and sound framing conditions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 and fixture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cleans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Trues existing substrate as necessary to meet installation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vapor barrier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Trowels thin set to embed backer board per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backer board with pattern and gap requirements as stated by manufacturer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backer board with fasteners and adhesives per manufacturer’s specs and local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fastening spacing required by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joint treatment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Other Types of Substrates - Uncoupling Membranes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and sound framing conditions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 and fixture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cleans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Trues existing substrate as necessary to meet installation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Trowels primer and/or thin set to embed uncoupling membranes per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Rolls out uncoupling membrane and presses into place per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uncoupling membrane with pattern requirements as stated by manufacturer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seam tape as required by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Self-Leveling and Other Cementitious Underlayments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and cleans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sound substrate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fastened and sound framing conditions per specs for wood sub-floors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dry, and free of contaminants for concrete floors per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tolerances per specs:</w:t>
              <w:br/>
              <w:t>Straight</w:t>
              <w:br/>
              <w:t>Flat</w:t>
              <w:br/>
              <w:t>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finish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placement, size, shape of accessories and fixture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Scrapes, sweeps, cleans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Seals all porous areas that may cause material to escape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other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primer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and applies underlayment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 existing substrate as necessary to meet installation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work area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the difference between natural, calibrated, rectified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the ANSI standards for the various types of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tile boxes for standards and tile specific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References ANSI and TCNA Handbook as needed prior to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where to find lippage, grout joint width, and substrate requirements in ANSI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type of adhesive required based on the usage and type of tile being installed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reason for straight trowel method vs swirling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coverage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center and balance a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 ANSI, ensures that not less than ½ tile is used when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pattern running between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3,4,5 method or square to check work prior to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Continues pattern around corners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chalk lines or lasers to mark lines for tile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creating pattern, gets mock up approved by owner/architect/GC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Tile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proper layout according to plans and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plumb and level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Dampens substrate as necessary (dependent on substrate)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Spreads bonding material correctly using correct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coverage of thinset/adhesive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aligns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work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Leaves correct joint spacing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Ceramic Tile Project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circumstances that cause damage to tile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what to look for and how to repair tile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remove damaged or loose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prepare backings and substrates tile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tile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grout and reseal tile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Natural Stone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natural stone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types, characteristics and uses for marble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types, characteristics and uses for granite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types, characteristics and uses for slate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types, characteristics and uses for agglomerate tile and slabs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preparation of substrates for stone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stone, marble and state on horizontal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stone, marble and slate on vertical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 stone and marble edges and cuts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Grout, clean and seat stone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marble, granite and slate for stairs and special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TCNA Handbook / manufacturer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conditions that cause stone and marble to deteriorate, crack and spall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note stone/marble requiring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cracked and spalled stone and marble slabs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prepare backings and substrates for stone and marble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stone and marble slabs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any residual setting material or foreign matter in the joints or on the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any loose, damaged or improperly installed tiles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areas to be grouted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areas to be caulked or left ungrouted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color and type of grout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adjacent finished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any residual setting material or foreign matter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any loose, damaged or improperly installed tiles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protects proper mixing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potable water source and disposal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proper quantity of grout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grout thoroughly into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excess off tile surface and joints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proper set up time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Washes excess grout from surface of tile and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uniform joint width and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final clean as necessary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Polishes haze from tile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 and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grout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grouted work area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Caulk, and Seal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tile and grouting for any imperfections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that installation has properly cured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areas to be cleaned, caulked, and sealed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identifies any contaminants from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proper ventilation exists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cleaner, caulk, and sealer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adjacent finished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Assures areas to be caulked are free of debris and containments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potable water source and disposal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proper quantity of cleaning materials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contact time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final clean as necessary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surfaces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color and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Prime areas to be caulked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caulk using proper tools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proper contact time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excess caulk from surface of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surfaces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proper contact time per manufacturer’s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excess sealer from surface of tile and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work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Job</w:t>
              <w:br/>
              <w:t>Safety Requirements</w:t>
              <w:br/>
              <w:t>What is Takes to be a Tile Setter</w:t>
              <w:br/>
              <w:t>Job Description and Physical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CPR/First Aid</w:t>
              <w:br/>
              <w:t>Scaffolding</w:t>
              <w:br/>
              <w:t>Forklift/Elevation Equipment</w:t>
              <w:br/>
              <w:t>Dust and Silica</w:t>
              <w:br/>
              <w:t>SDS</w:t>
              <w:br/>
              <w:t>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Lasers and Levels</w:t>
              <w:br/>
              <w:t>Making Jigs</w:t>
              <w:br/>
              <w:t>Lippage Tuning Systems</w:t>
              <w:br/>
              <w:t>Trowels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&amp; Identification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of Tile</w:t>
              <w:br/>
              <w:t>Communication</w:t>
              <w:br/>
              <w:t>Cutting, Finishing, Fitting</w:t>
              <w:br/>
              <w:t>Assessing Tile</w:t>
              <w:br/>
              <w:t>Lifting Techniques</w:t>
              <w:br/>
              <w:t>Proper Staging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Substrate Prep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Assessing Work of Others</w:t>
              <w:br/>
              <w:t>Backer Boards</w:t>
              <w:br/>
              <w:t>Water Tests</w:t>
              <w:br/>
              <w:t>Coordination with Other Trades</w:t>
              <w:br/>
              <w:t>Underlayments</w:t>
              <w:br/>
              <w:t>Crack Isolation Membranes</w:t>
              <w:br/>
              <w:t>Waterproof Membranes</w:t>
              <w:br/>
              <w:t>ANSI A108.01 Requirements</w:t>
              <w:br/>
              <w:t>Substrate Suitability</w:t>
              <w:br/>
              <w:t>Utilizing Tools to Prepare Substrate</w:t>
              <w:br/>
              <w:t>Bondable Surfaces</w:t>
              <w:br/>
              <w:t>Surface Profile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Mortars/Adhesives/Thin-Sets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Adhesives and Thin-Sets</w:t>
              <w:br/>
              <w:t>ANSI Standards</w:t>
              <w:br/>
              <w:t>Intro to Tile Standards</w:t>
              <w:br/>
              <w:t>Differences in Thin-Sets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Center and Balance Room</w:t>
              <w:br/>
              <w:t>Determining Trim Requirements</w:t>
              <w:br/>
              <w:t>Radius Layout</w:t>
              <w:br/>
              <w:t>Patterns</w:t>
              <w:br/>
              <w:t>Estimating Tile Needed</w:t>
              <w:br/>
              <w:t>Layouts</w:t>
              <w:br/>
              <w:t>Mock Ups</w:t>
              <w:br/>
              <w:t>Miters and Math for Angles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Plans and Specs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Plans</w:t>
              <w:br/>
              <w:t>Patterns</w:t>
              <w:br/>
              <w:t>Specifications</w:t>
              <w:br/>
              <w:t>Pre-Install</w:t>
              <w:br/>
              <w:t>Adapting to Change</w:t>
              <w:br/>
              <w:t>Managing Change</w:t>
              <w:br/>
              <w:t>Reading Plans and Specs Together</w:t>
              <w:br/>
              <w:t>Costs Related to Decisions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TCNA Handbook Installation Methods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Reading Handbook Details</w:t>
              <w:br/>
              <w:t>Interior Floor Methods</w:t>
              <w:br/>
              <w:t>Bathtub Methods</w:t>
              <w:br/>
              <w:t>Shower Benches</w:t>
              <w:br/>
              <w:t>Interior Wall Methods</w:t>
              <w:br/>
              <w:t>Bathtub/Shower Methods</w:t>
              <w:br/>
              <w:t>Shower Methods</w:t>
              <w:br/>
              <w:t>Shower Benches</w:t>
              <w:br/>
              <w:t>Jambs, Curbs, Knee Walls</w:t>
              <w:br/>
              <w:t>Stone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Shower Receptors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Water Theory</w:t>
              <w:br/>
              <w:t>Curbs</w:t>
              <w:br/>
              <w:t>Mold and Demolition/Repair</w:t>
              <w:br/>
              <w:t>Drains</w:t>
              <w:br/>
              <w:t>Wet Area Repairs</w:t>
              <w:br/>
              <w:t>Tile/Stone Water Management</w:t>
              <w:br/>
              <w:t>ADA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Mud Bed Floors and Walls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Wall Mud</w:t>
              <w:br/>
              <w:t>In Floor Heating</w:t>
              <w:br/>
              <w:t>Mud Setting Stone</w:t>
              <w:br/>
              <w:t>Stringing &amp;amp; Elevation Changes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and Finishing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Grouts</w:t>
              <w:br/>
              <w:t>Grout Overview</w:t>
              <w:br/>
              <w:t>Standard Cement Grout</w:t>
              <w:br/>
              <w:t>Epoxy Grout</w:t>
              <w:br/>
              <w:t>High Performance Cement Grout</w:t>
              <w:br/>
              <w:t>Ready to Use Grout</w:t>
              <w:br/>
              <w:t>Grout Problems &amp; Remedies</w:t>
              <w:br/>
              <w:t>Grout Clean-Up &amp; Detailing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Sealants and Expansion Joints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Movement Joints in Showers</w:t>
              <w:br/>
              <w:t>Communication of Movement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Gauged Porcelain Tile</w:t>
              <w:br/>
              <w:t>Stone/Stone Slab Installation</w:t>
              <w:br/>
              <w:t>Water Jets</w:t>
              <w:br/>
              <w:t>Rainscreens</w:t>
              <w:br/>
              <w:t>Site Management</w:t>
              <w:br/>
              <w:t>Communication: GC/Owner/Architect</w:t>
              <w:br/>
              <w:t>Glass/Mosaic Installation</w:t>
              <w:br/>
              <w:t>Elevator Cabs</w:t>
              <w:br/>
              <w:t>Steam Rooms</w:t>
              <w:br/>
              <w:t>Exteriors</w:t>
              <w:br/>
              <w:t>Balconies/Patios/Roof Decks</w:t>
              <w:br/>
              <w:t>Sealants</w:t>
              <w:br/>
              <w:t>Production/Goal Setting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Tile Installer (CTI)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CTI Videos</w:t>
              <w:br/>
              <w:t>CTI Hands On Test</w:t>
              <w:br/>
              <w:t>CTI Written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