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 (1034CB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Reassemble equipment after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vehicles to determine overall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vehicles for damage and record findings so that necessary repairs can be made.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vehicles for damage and record findings so that necessary repairs can be made.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transportation equipment to demonstrate function or malfunction.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drive vehicles and test components and systems, using equipment such as infrared engine analyzers, compression gauges, and computerized diagnostic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adjust repaired systems to meet manufacturers' performance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adjust repaired systems to meet manufacturers' performance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Overhaul or replace alternators, starters, and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engines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injectors,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Tune automobile engines to ensure proper and efficient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non-engine automotive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coworkers to coordinate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orders and discuss work with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descriptions of problems to determine repairs or modifications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orders and discuss work with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for labor or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Look up parts and information, and determine estimated costs of vehicle repair for the customer.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Look up labor cost for repair and combine with the parts estimate into a full quote.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customers to obtain descriptions of vehicle problems and to discuss work to be performed and future repair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Mechanically align vehicles' front ends without alignment machine.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units and inspect parts for wear, using micrometers, calipers, and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cleanliness of work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checklists to ensure all important parts are examined, including belts, hoses, steering systems, spark plugs, brake and fuel systems, wheel bearings, and other potentially troublesome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work procedures, using charts, technical manuals, and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tools needed per job and execute the task.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vehicles to maintain functionality.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and scheduled maintenance services, such as oil changes, lubrications, and tune-ups.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green vehicles to make repairs or maintain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spark plugs, fuel filters, air filters, and batteries in hybrid electric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replace or repair engine management systems or related sensors for flexible fuel vehicles (FFVs) with ignition timing, fuel rate, alcohol concentration, or air-to-fuel ratio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service air conditioning, heating, engine cooling, and electrical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carburetors, blowers, generators, distributors, starters, and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transmissions.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to inspect for deficiencies.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units and inspect parts for wear, using micrometers, calipers, and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heating, ventilation or air-conditioning (HVAC) systems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service air conditioning, heating, engine cooling, and electrical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electronic computer components in automobiles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Rewire electrical or electronic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engines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Rewire ignition systems, lights, and instrument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fuel, ignition, and emissions control systems, using electronic testing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defective engines or engine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injectors, carburetor parts,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Retrofit vehicle fuel systems with aftermarket products, such as vapor transfer devices, evaporation control devices, swirlers, lean burn devices, and friction reduction devices, to enhance combustion and fuel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vehicles to determine overall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vehicles for damage and record findings so that necessary repairs can be made.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vehicles for damage and record findings so that necessary repairs can be made.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transportation equipment to demonstrate function or malfunction.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drive vehicles and test components and systems, using equipment such as infrared engine analyzers, compression gauges, and computerized diagnostic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adjust repaired systems to meet manufacturers' performance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adjust repaired systems to meet manufacturers' performance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Overhaul or replace alternators, starters, and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engines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injectors,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vehicle components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Tune automobile engines to ensure proper and efficient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non-engine automotive or vehicle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reline, replace, and adjust brakes.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coworkers to coordinate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orders and discuss work with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descriptions of problems to determine repairs or modifications needed.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work orders and discuss work with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for labor or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Look up parts and information, and determine estimated costs of vehicle repair for the customer.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Look up labor cost for repair and combine with the parts estimate into a full quote.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customers or users to assess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customers to obtain descriptions of vehicle problems and to discuss work to be performed and future repair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Mechanically align vehicles' front ends without alignment machine.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units and inspect parts for wear, using micrometers, calipers, and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Reassemble equipment after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Tear down, repair, and rebuild faulty assemblies, such as power systems, steering systems, and linkages.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cleanliness of work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checklists to ensure all important parts are examined, including belts, hoses, steering systems, spark plugs, brake and fuel systems, wheel bearings, and other potentially troublesome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work procedures, using charts, technical manuals, and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tools needed per job and execute the task.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vehicles to maintain functionality.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and scheduled maintenance services, such as oil changes, lubrications, and tune-ups.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green vehicles to make repairs or maintain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Change spark plugs, fuel filters, air filters, and batteries in hybrid electric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replace or repair engine management systems or related sensors for flexible fuel vehicles (FFVs) with ignition timing, fuel rate, alcohol concentration, or air-to-fuel ratio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service air conditioning, heating, engine cooling, and electrical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carburetors, blowers, generators, distributors, starters, and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transmissions.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to inspect for deficiencies.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Disassemble units and inspect parts for wear, using micrometers, calipers, and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heating, ventilation or air-conditioning (HVAC) systems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and service air conditioning, heating, engine cooling, and electrical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circuits or components for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electronic computer components in automobiles to ensure proper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Rewire electrical or electronic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engines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Rewire ignition systems, lights, and instrument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 fuel, ignition, and emissions control systems, using electronic testing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defective engines or engine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Repair, replace, or adjust defective fuel injectors, carburetor parts, and gasoline filters.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vehicle parts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adjust, or repair hydraulic or electromagnetic automatic lift mechanisms used to raise and lower automobile windows, seats, and tops.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Retrofit vehicle fuel systems with aftermarket products, such as vapor transfer devices, evaporation control devices, swirlers, lean burn devices, and friction reduction devices, to enhance combustion and fuel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