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Narrow Web Flexographic Press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51-5112.00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and practice employer-specific safety protocols.</w:t>
              <w:br/>
              <w:t>2. Demonstrate proper safety procedures when handling,</w:t>
              <w:br/>
              <w:t>using, storing, and disposing of chemicals used in</w:t>
              <w:br/>
              <w:t>flexographic printing.</w:t>
              <w:br/>
              <w:t>3. Acquire basic knowledge of shop equipment, tools, and</w:t>
              <w:br/>
              <w:t>terminology.</w:t>
              <w:br/>
              <w:t>4. Learn base substrates (e.g., paper, films, liners, base</w:t>
              <w:br/>
              <w:t>laminations).</w:t>
              <w:br/>
              <w:t>5. Understand proper Lock-Out/Tag-Out (LOTO) procedures.</w:t>
              <w:br/>
              <w:t>6. Demonstrate proper lifting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Substrate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 proper ink technology (Water Base, UV Cure,</w:t>
              <w:br/>
              <w:t>Solvent, etc.) associated with flexographic printing.</w:t>
              <w:br/>
              <w:t>2. Load and unload roll stock per procedure.</w:t>
              <w:br/>
              <w:t>3. Verify accuracy of substrate and footage to the appropriate</w:t>
              <w:br/>
              <w:t>job</w:t>
              <w:br/>
              <w:t>4. Check for damage in transit/printing line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Planning/Processing Job Orders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 proper color technology, ink variation: ultraviolet vs. water-base, ink adhesion, curing, varnish</w:t>
              <w:br/>
              <w:t>application and die cutting.</w:t>
              <w:br/>
              <w:t>2. Examine job orders; verify quantity to be printed, stock</w:t>
              <w:br/>
              <w:t>specifications, colors, inks, varnish, and die cutting,</w:t>
              <w:br/>
              <w:t>perforation, lineal scoring, etc. special printing instructions.</w:t>
              <w:br/>
              <w:t>3. Obtain and verify required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Obtain or mix inks and fill ink fountains/stations.</w:t>
              <w:br/>
              <w:t>2. Remove particles of dust or dried ink from plate.</w:t>
              <w:br/>
              <w:t>3. Understand tension controls, splicing methods and how to</w:t>
              <w:br/>
              <w:t>adjust.</w:t>
              <w:br/>
              <w:t>4. Verify that paper/ adhesive varnish meets the</w:t>
              <w:br/>
              <w:t>specifications for a given job.</w:t>
              <w:br/>
              <w:t>5. Collect and inspect random samples during print runs to</w:t>
              <w:br/>
              <w:t>identify any necessary adjustments.</w:t>
              <w:br/>
              <w:t>6. Demonstrate running solid color, screens/halftones,</w:t>
              <w:br/>
              <w:t>process-color, and multi-color work using pantone</w:t>
              <w:br/>
              <w:t>matching system (PMS) colors.</w:t>
              <w:br/>
              <w:t>7. Change press plates, splices, or cylinders as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Adjust press throughout production run to maintain specific</w:t>
              <w:br/>
              <w:t>registration and color density.</w:t>
              <w:br/>
              <w:t>2. Understand the proper equipment and tools used in the</w:t>
              <w:br/>
              <w:t>print stations (use of printing plates, rollers, inks).</w:t>
              <w:br/>
              <w:t>3. Demonstrate proper die handling and die maintenance.</w:t>
              <w:br/>
              <w:t>4. Demonstrate proper drying and curing of ink and varnish.</w:t>
              <w:br/>
              <w:t>5. Adjust bulbs, electron beam, etc. as needed.</w:t>
              <w:br/>
              <w:t>6. Become familiar with personal tools and their use on the</w:t>
              <w:br/>
              <w:t>press line (Allen wrenches, rulers, calculators, hammer,</w:t>
              <w:br/>
              <w:t>flashlight, magnifying glass).</w:t>
              <w:br/>
              <w:t>7. Monitor printing process on control panel or computer</w:t>
              <w:br/>
              <w:t>monitor (if available), adjust press manually and/or</w:t>
              <w:br/>
              <w:t>electronically.</w:t>
              <w:br/>
              <w:t>8. Monitor automated press operation and defect detection</w:t>
              <w:br/>
              <w:t>systems and respond to fault, error, or alert messages.</w:t>
              <w:br/>
              <w:t>9. Troubleshoot potential press/print defects and make proper</w:t>
              <w:br/>
              <w:t>adjustments.</w:t>
              <w:br/>
              <w:t>10.Verify strips to appropriate target.</w:t>
              <w:br/>
              <w:t>11.Meet and maintain various quality and functionality test</w:t>
              <w:br/>
              <w:t>requirements (e.g., barcode scanning, tape rub tests, etc.).</w:t>
              <w:br/>
              <w:t>12.Complete all applicable paperwork and electronic</w:t>
              <w:br/>
              <w:t>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Maintaining, Repairing Press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 ink fountains, plates, or printing unit cylinders (plate</w:t>
              <w:br/>
              <w:t>and impression cylinders) when press runs are completed.</w:t>
              <w:br/>
              <w:t>2. Understand how to thoroughly inspect and clean fountain</w:t>
              <w:br/>
              <w:t>roller, as well as the anilox roller.</w:t>
              <w:br/>
              <w:t>3. Identify natural wear &amp; tear on doctor blades, along with</w:t>
              <w:br/>
              <w:t>proper cleaning procedure post-operation.</w:t>
              <w:br/>
              <w:t>4. Lubricate press.</w:t>
              <w:br/>
              <w:t>5. Identify and repair minor mechanical malfunctions.</w:t>
              <w:br/>
              <w:t>6. Perform preventive maintenance on press and auxiliary</w:t>
              <w:br/>
              <w:t>equipment and record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 Relations (Including customer service)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etiquette and courtesy.</w:t>
              <w:br/>
              <w:t>2. Communicate orally and in writing.</w:t>
              <w:br/>
              <w:t>3. Adhere to a code of professional ethics.</w:t>
              <w:br/>
              <w:t>4. Maintain a good professional appearance.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Narrow Web Flexographic Press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51-5112.00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Shop Safety</w:t>
              <w:br/>
              <w:t>2. Basic Machine Safety</w:t>
              <w:br/>
              <w:t>3. Basic Lock-Out/Tag-Out Procedures</w:t>
              <w:br/>
              <w:t>4. Using Personal Protective Equipment (PPE)</w:t>
              <w:br/>
              <w:t>5. Safe Handling, Use, Storage and Disposal of All TradeRelated Chemicals and Materials</w:t>
              <w:br/>
              <w:t>6. Familiarization with SDS (Right to Know)</w:t>
              <w:br/>
              <w:t>7. Local, State and Federal Guidelines Affecting the Printing</w:t>
              <w:br/>
              <w:t>Industry (if applicable)</w:t>
              <w:br/>
              <w:t>8.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Arithmetic &amp; Measurement</w:t>
              <w:br/>
              <w:t>2. Trade Math (including computing percentages, weights,</w:t>
              <w:br/>
              <w:t>and measures; calculating amounts of ink and paper</w:t>
              <w:br/>
              <w:t>needed to do a job), press count calculations</w:t>
              <w:br/>
              <w:t>3. Applications to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the Principles of Mechanics</w:t>
              <w:br/>
              <w:t>2. Color Theory</w:t>
              <w:br/>
              <w:t>3. Electronics (including proper in-line press equipment,</w:t>
              <w:br/>
              <w:t>narrow web vs. wide web)</w:t>
              <w:br/>
              <w:t>4. Materials of the Trade (Inks, Papers, Film and Various</w:t>
              <w:br/>
              <w:t>Substrates)</w:t>
              <w:br/>
              <w:t>5. Introduction to the Flexographic Printing Process and</w:t>
              <w:br/>
              <w:t>Associated Equipment</w:t>
              <w:br/>
              <w:t>6. Printing Operations</w:t>
              <w:br/>
              <w:t>7. Troubleshooting; “bounces &amp; repeats”, registration and</w:t>
              <w:br/>
              <w:t>other press problems</w:t>
              <w:br/>
              <w:t>8. Preventative Maintenance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Oral and Written Communication Skills</w:t>
              <w:br/>
              <w:t>2. Working as Part of a Team</w:t>
              <w:br/>
              <w:t>3. Time Management Skills</w:t>
              <w:br/>
              <w:t>4. Customer Service, if applicable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