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Software Developer (1129CBV1)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15-1252.00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1129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Analyze project data to determine specifications or requirements.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Analyze information to determine, recommend, and plan installation of a new system or modification of an existing system.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Analyze user needs and software requirements to determine feasibility of design within time and cost constraints.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Obtain and evaluate information on factors such as reporting formats required, costs, or security needs to determine hardware configuration.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