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gas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History, Codes, and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of the Plumbing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 and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Math for Plumbing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Supply, Water Sources, Waste Disposal, and Sewage Disposal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Gases in Plumbing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Mechanical Properties and Protection of Building Materials and Structures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Piping Materials Used in Plumbing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Joining Methods for DWV and Pressure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Fixtures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1.4K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