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SIGNAL - LIGHTING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First Aid/CPR</w:t>
              <w:br/>
              <w:t>b. Flagging/Coning/Work Zone</w:t>
              <w:br/>
              <w:t>c. Bucket and Pole Top Rescue</w:t>
              <w:br/>
              <w:t>d. Use and care of PPE</w:t>
              <w:br/>
              <w:t>e. Equipment operation</w:t>
              <w:br/>
              <w:t>f. Enclosed Space Entry/Rescue</w:t>
              <w:br/>
              <w:t>g. Lock Out/Tag Out Procedures</w:t>
              <w:br/>
              <w:t>h. Occupational and Safety Standards</w:t>
              <w:br/>
              <w:t>i. HAZMAT Handling and Disposal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STREET LIGHTING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Print and Map reading; Electronic and Hardcopy</w:t>
              <w:br/>
              <w:t>b. Lighting hardware</w:t>
              <w:br/>
              <w:t>c. Services: Pedestal, Riser, and Vault</w:t>
              <w:br/>
              <w:t>d. Controls</w:t>
              <w:br/>
              <w:t>e. Transformers</w:t>
              <w:br/>
              <w:t>f. Pole foundations</w:t>
              <w:br/>
              <w:t>g. Relamping</w:t>
              <w:br/>
              <w:t>h. Trouble-shooting</w:t>
              <w:br/>
              <w:t>i. Luminaire testing, repair, and installation</w:t>
              <w:br/>
              <w:t>j. NEMA Standards</w:t>
              <w:br/>
              <w:t>k. Series and Multiwire Circuits</w:t>
              <w:br/>
              <w:t>l. Record keeping, Data Entry, and As-Builts</w:t>
              <w:br/>
              <w:t>m.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TRAFFIC SIGNAL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Print and Map reading; Electronic and hardcopy</w:t>
              <w:br/>
              <w:t>b. Basic signal systems and signage</w:t>
              <w:br/>
              <w:t>c. Signal hardware</w:t>
              <w:br/>
              <w:t>d. Relamping</w:t>
              <w:br/>
              <w:t>e. Fixed time, Actuated, and Master controllers</w:t>
              <w:br/>
              <w:t>f. ADA Requirements</w:t>
              <w:br/>
              <w:t>g. Solar Powered Systems</w:t>
              <w:br/>
              <w:t>h. Auxiliary control equipment</w:t>
              <w:br/>
              <w:t>i. Services: Pedestal, Riser, and Vault</w:t>
              <w:br/>
              <w:t>j. Detection systems: Induction, Video, Microwave, and Wireless</w:t>
              <w:br/>
              <w:t>k. Mechanical and solid-state relays</w:t>
              <w:br/>
              <w:t>l. Interconnect systems: Wire, Fiber, and Wireless</w:t>
              <w:br/>
              <w:t>m. Pre-empt systems</w:t>
              <w:br/>
              <w:t>n. Solid-state logic circuits</w:t>
              <w:br/>
              <w:t>o. Span wire and Mast Arm installations</w:t>
              <w:br/>
              <w:t>p. Pole foundations</w:t>
              <w:br/>
              <w:t>q. MUTCD Standards</w:t>
              <w:br/>
              <w:t>r. NEMA Standards</w:t>
              <w:br/>
              <w:t>s. Record keeping, Data Entry, and As-Builts</w:t>
              <w:br/>
              <w:t>t.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LINE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Pole climbing</w:t>
              <w:br/>
              <w:t>b. Pole setting</w:t>
              <w:br/>
              <w:t>c. Guying</w:t>
              <w:br/>
              <w:t>d. Arming and framing</w:t>
              <w:br/>
              <w:t>e. Rigging</w:t>
              <w:br/>
              <w:t>f. Line hardware</w:t>
              <w:br/>
              <w:t>g. Secondaries; Direct Connect</w:t>
              <w:br/>
              <w:t>h. Tree trimming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CABLE AND WIRE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Underground cable pulling</w:t>
              <w:br/>
              <w:t>b. Overhead wire pulling</w:t>
              <w:br/>
              <w:t>c. Wire and cable splicing</w:t>
              <w:br/>
              <w:t>d. Underground cable locating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CONDUIT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Rigid Bending</w:t>
              <w:br/>
              <w:t>b. PVC Bending</w:t>
              <w:br/>
              <w:t>c. EMT Bending</w:t>
              <w:br/>
              <w:t>d. Pole Risers</w:t>
              <w:br/>
              <w:t>e. Underground Installations</w:t>
              <w:br/>
              <w:t>f. Building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METERS AND TEST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Megger</w:t>
              <w:br/>
              <w:t>b. VOM</w:t>
              <w:br/>
              <w:t>c. Inductance meter</w:t>
              <w:br/>
              <w:t>d. Frequency meter</w:t>
              <w:br/>
              <w:t>e. Light Meter</w:t>
              <w:br/>
              <w:t>f. Computer (signal programming)</w:t>
              <w:br/>
              <w:t>g. UG Cable Locate/Fault Isolation Equipment</w:t>
              <w:br/>
              <w:t>h. Battery Charger/Testing Equipment</w:t>
              <w:br/>
              <w:t>i. Test Bench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FIELD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Trencher/Backhoe</w:t>
              <w:br/>
              <w:t>b. Digger/Derrick truck</w:t>
              <w:br/>
              <w:t>c. Aerial Lift</w:t>
              <w:br/>
              <w:t>d. Fork lift</w:t>
              <w:br/>
              <w:t>e. Compressor/Airtools</w:t>
              <w:br/>
              <w:t>f. Winch/Capstan/Crane Attachments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Hand tools</w:t>
              <w:br/>
              <w:t>b. Power equipment</w:t>
              <w:br/>
              <w:t>c. Gas powered equipment</w:t>
              <w:br/>
              <w:t>d. Welder</w:t>
              <w:br/>
              <w:t>e. Use of wireless communication</w:t>
              <w:br/>
              <w:t>f. Warehousing</w:t>
              <w:br/>
              <w:t>g. Housekeeping</w:t>
              <w:br/>
              <w:t>h. Hydraulic powered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SIGNAL - LIGHTING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Manufacturer and Vendor training</w:t>
              <w:br/>
              <w:t>seminars as approved by the committee.</w:t>
              <w:br/>
              <w:t>Sponsor approved online or distance learning courses (specify): Tacoma Public</w:t>
              <w:br/>
              <w:t>Utilities online courses.</w:t>
              <w:br/>
              <w:t>Sponsor Provided (lab/classroom) Tacoma Public Utilities Line Apprentice 1st</w:t>
              <w:br/>
              <w:t>and 2nd Year Courses; Traffic Signal/Streetlight Apprentice 3rd Year Course</w:t>
              <w:br/>
              <w:t>Other (specify): IMSA-Certification Review and Examination Levels I &amp;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Line Apprentice Course, First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Manditory course for Signal lighting electrician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Line Apprentice Course, Second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Manditory course for Signal lighting electrician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Traffic Signal/Street Light Course, Third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Manditory course for Signal lighting electrician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I.M.S.A. Work Zone Safety or WA State Flagging Control Course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Manditory course for Signal lighting electrician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I.M.S.A. Traffic Signal Level I &amp; II Certification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Manditory course for Signal lighting electrician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I.M.S.A. Roadway Lighting Level I &amp; II Certification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Manditory course for Signal lighting electrician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