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SOURCING RECRUITER (3040V1) Time-Based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13-1071.00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3040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SOURCING RECRUITER (3040V1) Time-Based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13-1071.00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3040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