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FIBER NETWORK TECHICIAN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National, State Codes and District Policies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Compliance, CIP Procedures and guidelines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Meetings, Inspection and Care of Equipment</w:t>
              <w:br/>
              <w:t>b. Personal Protective Equipment</w:t>
              <w:br/>
              <w:t>c. Fiber Optic Safety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Standards and Diagrams</w:t>
              <w:br/>
              <w:t>b. Print Reading and Cut Sheets</w:t>
              <w:br/>
              <w:t>c. As-Builts</w:t>
              <w:br/>
              <w:t>d. Color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Fiber Optic Cable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Trunk and Distribution</w:t>
              <w:br/>
              <w:t>b. Prep and Splicing, Fusion Splicer</w:t>
              <w:br/>
              <w:t>c. Terminating, Mechanical Termination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Fiber Optic Construction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Overhead</w:t>
              <w:br/>
              <w:t>b. Underground</w:t>
              <w:br/>
              <w:t>c. Storage and Splice cans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ONT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Installation, replacement, repair, powering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Fiber Hut and Hub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Patch Panel Port</w:t>
              <w:br/>
              <w:t>b. Switch and Blade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Fiber Optic Systems O&amp;M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Wholesale Fiber</w:t>
              <w:br/>
              <w:t>b. District Networks</w:t>
              <w:br/>
              <w:t>c. Inside/Outside Plant</w:t>
              <w:br/>
              <w:t>d. System Restoration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 the Job Training with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Line Crew 120 hours</w:t>
              <w:br/>
              <w:t>b. Electronic Technician 80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Fiber Test Equipmen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OTDR, Power(light) Meter, Visual Fault Indicator</w:t>
              <w:br/>
              <w:t>b. Storage, handling and usage</w:t>
              <w:br/>
              <w:t>c. Troubleshooting/Testing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Construction Practices</w:t>
              <w:br/>
              <w:t>b. Maintenance, Records, Drawings and Trouble</w:t>
              <w:br/>
              <w:t>Ticketing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FIBER NETWORK TECHICIAN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 as approved by the Committee.</w:t>
              <w:br/>
              <w:t>Sponsor approved online or distance learning courses (specify) as approved by</w:t>
              <w:br/>
              <w:t>the Committee.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</w:t>
              <w:br/>
              <w:t>Community college courses, Camp Rilea, when available.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