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Environmental Services Attendant (0943CBV1)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37-2012.00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0943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Inventory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Replenish supplies, such as drinking glasses, linens, writing supplies, and bathroom items.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storage areas and carts well-stocked, clean, and tidy.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Sort, count, and mark clean linens and store them in linen closets.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