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Upholstery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51-6093.00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Follow plant safety guidelines and protocols.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clean, safe working environment according to 5S and department safety Quidelines.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and practice corporate, plant, and department safety guidelines 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Align parts or workpieces to ensure proper assembly.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Fit, install, and secure material on frames, using hand tools, power tools, Qlue, cement, or staples.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Mount materials or workpieces onto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Fit, install, and secure material on frames, using hand tools, power tools, glue, cement, or staples.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fabrics.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Fit, install, and secure material on frames, using hand tools, power tools, glue, cement, or staples.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materials to mark reference points, cutting lines, or other indicators.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cut new covering materials, using patterns and measuring and cutting instruments, following sketches and design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operational or production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required paperwork correctly to ensure record accuracy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furniture or upholstery.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Make, restore, or create custom upholstered furniture, using hand tools and knowledge of fabrics and upholstery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or replace webbing, padding, or springs, and secure them in place.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covering, webbing, padding, or defective springs from workpieces, using hand tools such as hammers and tack pullers.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Interweave and fasten strips of webbing to the backs and undersides of furniture, using small hand tools and fasteners.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Draw guide lines or markings on materials or workpieces using patterns or other references.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Draw cutting lines on material following patterns, templates, sketches, or blueprints, usinQ chalk, pencils, paint, or other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Support business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Herman Miller Performance System (HMPS) improvement activities within current department or other departments as aooropriate.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Exchange information with colleagues.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and train other upholsterers on new or existing products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feedback when applicable to other departments and management on improvements to the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Upholstery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51-6093.00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Furniture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Upholstery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Inside Upholstery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