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and Air Conditioning Installer Servicer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electrical circuits or components for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electrical circuits or components for continuity, using electrical test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compliance with regulations or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all applicable standards, policies, or procedures, such as safety procedures or the maintenance of a clean work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 blueprints, specifications, or diagrams to inform installation, development or operation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blueprints, design specifications, or manufacturers' recommendations to ascertain the configuration of heating or cooling equipment components and to ensure the proper installation of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customers or users to assess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heating or cooling system malfunctions with users to isolate problems or to verify that repairs corrected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heating, ventilation, or air conditioning (HVAC)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heating or air conditioning equipment to fuel, water, or refrigerant source to form complete circuit.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connect, or adjust thermostats, humidistats, or timers.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auxiliary components to heating or cooling equipment, such as expansion or discharge valves, air ducts, pipes, blowers, dampers, flues, or stokers.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 compressor, condenser, and other components in specified locations on frames, using hand tools and acetylene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system controls to settings recommended by manufacturer to balance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connect, or adjust thermostats, humidistats, or timers.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Install, connect, or adjust thermostats, humidistats, or timers.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defective equipment, components, or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self-contained ground source heat pumps or hybrid ground or air source heat pumps to minimize carbon-based energy consumption and reduce carbon emissions.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air purification systems, such as specialized filters or ultraviolet (UV) light purification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service heating, ventilating, and air conditioning (HVAC) systems to improve efficiency, such as by changing filters, cleaning ducts, and refilling non-toxic refrigerants.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defective equipment, components, or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mechanical overhauls and refrigerant reclaiming.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service heating, ventilating, and air conditioning (HVAC) systems to improve efficiency, such as by changing filters, cleaning ducts, and refilling non-toxic refrigerants.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others on issues related to repairs, installation, or equipment design.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Recommend, develop, or perform preventive or general maintenance procedures, such as cleaning, power-washing, or vacuuming equipment, oiling parts, or changing filters.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systems to determine if they are operating properly.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test systems to verify system compliance with plans and specifications or to detect and locate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defective equipment, components, or wiring.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energy-efficient heating, ventilation, or air conditioning (HVAC)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self-contained ground source heat pumps or hybrid ground or air source heat pumps to minimize carbon-based energy consumption and reduce carbon emissions.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dehumidifiers or related equipment for spaces that require cool, dry air to operate efficiently, such as computer 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or repair air purification systems, such as specialized filters or ultraviolet (UV) light purification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Braze metal parts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Braze or solder parts to repair defective joints and leaks.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Connect electrical components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and connect electrical wiring between controls and equipment, according to wiring diagrams, using electrician's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machine or equipment replacement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expansion and control valves, using acetylene torches and wrenches.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materials according to specifications or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cut, thread, or bend pipe or tubing, using pipe fitter's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distances or dimensions.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cut, thread, or bend pipe or tubing, using pipe fitter's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and report time, materials, faults, deficiencies, or other unusual occurrences on work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repair or maintenance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repairs and replacements made and causes of malfunctions.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holes in parts, equipment, or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or drill holes in floors, walls, or roof to install equipment, using power saws or drills.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home appliances.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Estimate, order, pick up, deliver, and install materials and supplies needed to maintain equipment in good working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materials, supplies,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Estimate, order, pick up, deliver, and install materials and supplies needed to maintain equipment in good working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Travel to work sites to perform installation, repair or maintenance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Estimate, order, pick up, deliver, and install materials and supplies needed to maintain equipment in good working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repair, installation or maintenance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work with customers and initiate work orders, house requisitions, and orders from stock.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instruct assistants.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instruct assistants.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 out work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reference points for installation of structural and functional components, using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cranes, hoists, or other moving or lifting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Lift and align components into position, using hoist or block and tackle.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systems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pipes, lines, components, and connections for leaks.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and Air Conditioning Installer Servicer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Working Smart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Aid/ CPR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Brazing &amp; Soldering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Fabrication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Measurement &amp;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EPA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