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Building Proctor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49-9017.00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0310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Workplace Safety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hazards associated with the workplace and record and report in accordance with organizational procedure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all workplace safety requirements at all times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and maintain all organizational security arrangements and approved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and comply with all emergency procedures in accordance with organizational policy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Maintains a safe and clean work environment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Corrective Maintenance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Responds to corrective maintenance calls and verbal assignments ensuring that tenant/staff requests are attended to in a timely, courteous, efficient manner.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Responds to, and communicates with, tenants to ensure all complaints are resolved in a timely manner and in a craftsman like fashion.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Can deal with difficult customers.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Can deal with multiple problems at one time.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Can resolve issues and/or recommend to others how to resolve them.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Preventative Maintenance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Performs preventative maintenance on assigned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Logs reports of preventative maintenance performed.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Performs data entry in computer.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Can make recommendations for repair.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Can manage time in relation to the work orders assigned.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Can diagnose and troubleshoot mechanical problems.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 and Repair Building Automation Systems Alarm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Responds to alarms and determines problem and solution(s).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Can make necessary repairs and replace components as needed.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Can operate and log all mechanical/electrical systems as required.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Can monitor, analyze, decipher and translate various alarms.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Can respond quickly to determine the nature of alarm(s) and prioritize these alarms accordingly.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Emergencies, Special Events, and Other Duties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Participates and assists in emergencies based on the magnitude and nature.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Supports various special events both in preparation and during the event.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Can communicate with security, fire department, and the police department in case of an emergency.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Can read and use a blueprint to solve emergency situations.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Assists with snow removal.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Assists with commencement ceremonies.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27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