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LINEMAN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49-9051.00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0058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Transmission/Substations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Anchors and guys, clipping conductor,</w:t>
              <w:br/>
              <w:t>framing, ground mat, bus, and applying grounds, pole setting, safety, install station</w:t>
              <w:br/>
              <w:t>equipment, substations assembly and erection, switches, wire stringing,</w:t>
              <w:br/>
              <w:t>miscellaneous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Underground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Primary cable and conduit install, primary splices and</w:t>
              <w:br/>
              <w:t>elbows, safety, install secondary service and meter, underground switching,</w:t>
              <w:br/>
              <w:t>terminations, transformers, troubleshooting fault location, install underground</w:t>
              <w:br/>
              <w:t>sectionalizing, vault installation, miscellaneous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1.5K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Distribution (Cold)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Framing, guys and anchors, install reclosers and</w:t>
              <w:br/>
              <w:t>sectionalizers install, safety, secondary service and meter install, set poles/stubbing,</w:t>
              <w:br/>
              <w:t>switches, transformers, tree trimming, tying in conductors, wire stringing,</w:t>
              <w:br/>
              <w:t>overhead switching, miscellaneous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Distribution (Hot)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Cut in dead end, phase up, phasing and rotation,</w:t>
              <w:br/>
              <w:t>replacing single and three phase poles, install reclosers and capacitors, safety,</w:t>
              <w:br/>
              <w:t>install switches, install taps and jumpers, transfer and tie conductors, transfer dead</w:t>
              <w:br/>
              <w:t>ends, transformers, trouble shoot, wire stringing (reconductor), replace cross arms,</w:t>
              <w:br/>
              <w:t>miscellaneous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1.5K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6K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LINEMAN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49-9051.00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0058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(X) Supervised field trips</w:t>
              <w:br/>
              <w:t>(X) Sponsor approved training seminars (specify) As approved by the Committee.</w:t>
              <w:br/>
              <w:t>(X) Sponsor approved online or distance learning courses (specify) As approved by the</w:t>
              <w:br/>
              <w:t>Committee.</w:t>
              <w:br/>
              <w:t>(X) Other (specify): Camp Rilea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140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140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