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Hospitality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and understanding of the business operations performed by different departments and how those departments work together to achieve the goals of the organization.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the different roles within the organization and the broader industry.</w:t>
              <w:br/>
              <w:t>Completes job functions with support from supervisor.</w:t>
              <w:br/>
              <w:t>Takes on special projects. Communicates appropriately between essential departments. Completes job functions with minimal support from supervisor.</w:t>
              <w:br/>
              <w:t>Independently performs job functions with minimal supervision.</w:t>
              <w:br/>
              <w:t>Resolves problems for the business with minimal supervision.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Hospitality Mindset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ownership of service standards by going above and beyond to ensure that internal and external guests have a personalized and positive experience.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Speaks without slang or abbreviated language. Maintains a friendly demeanor. Dresses professionally and take pride in appearance. Uses systems to meet guest needs with support from supervisor. Demonstrates good judgement about when to get support from colleagues.</w:t>
              <w:br/>
              <w:t>Demonstrates confidence in engaging with guests. Uses professional language. Takes ownership of guest concerns to resolve issues and knows who to seek out for support.</w:t>
              <w:br/>
              <w:t>Anticipates guests’ needs on a regular basis to provide quality service. Maintains a positive and composed demeanor in all situations. Handles criticism with grace.</w:t>
              <w:br/>
              <w:t>Resolves guests’ conflicts as the first point of contact.</w:t>
              <w:br/>
              <w:t>Uses good judgement to meet guests’ needs without going to their supervisor. Independently leverages resources to increase their knowledge of industry best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Security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best practices around safety and security and demonstrates a commitment to ensuring the safety and well-being of external and internal guests.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and follows general safety guidelines.</w:t>
              <w:br/>
              <w:t>Demonstrates understanding of what constitutes a safety threat and appropriately communicates concerns.</w:t>
              <w:br/>
              <w:t>Notices safety threats and takes appropriate action. Takes initiative to fix any hazards they encounter.</w:t>
              <w:br/>
              <w:t>Independently develops their knowledge of safety and security best practices and new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Acumen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risks and opportunities for the business when making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time wisely during their shift to meet productivity guidelines.</w:t>
              <w:br/>
              <w:t>Selects the right approach to overcome obstacles and make decisions.</w:t>
              <w:br/>
              <w:t>Exercises good judgement on when to protect the financial interest of the company and when to cater to the guest.</w:t>
              <w:br/>
              <w:t>Demonstrates knowledge of market and competition and uses that knowledge effectively when interacting with guests.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Inclusivity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Accepts and welcomes everyone, regardless of differences.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Takes basic actions to communicate with everyone. Exhibits warmth and acceptance toward everyone. Uses appropriate body language as required by the position.</w:t>
              <w:br/>
              <w:t>Communicates across language barriers by reading body language and using nonverbal cues. Takes initiative to build relationships with everyone.</w:t>
              <w:br/>
              <w:t>Politely gives and accepts feedback in front of a guest.</w:t>
              <w:br/>
              <w:t>Embraces diversity to build relationships.</w:t>
              <w:br/>
              <w:t>Maintains professional relationships even in the face of conflict. Provides a high level of hospitality to all guests. Takes intentional actions to promote inclusion.</w:t>
              <w:br/>
              <w:t>Takes initiative to build their skills to connect across lines of difference.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Front Office 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Fulfills essential front desk, reservation, and PBX functions with attention to detail and a high level of accuracy. Provides recommendations that meet customer needs, including for recreation, transportation, and dining.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basic hospitality verbiage in communicating with the guest, such as recognizing their loyalty status or acknowledging their return visit. Executes basic functions of the software system with supervision.</w:t>
              <w:br/>
              <w:t>Effectively utilizes the software systems without supervision. Politely responds to conflict. Demonstrates knowledge of relevant attractions and amenities to enhance the guests’ experience.</w:t>
              <w:br/>
              <w:t>Uses existing information about the guest to make relevant recommendations about attractions and amenities.</w:t>
              <w:br/>
              <w:t>Has full understanding of property management system to handle complex requests independently.</w:t>
              <w:br/>
              <w:t>Uses detailed knowledge of relevant attractions and amenities to anticipate and fulfill customer needs. Trains new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Food and Beverage 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Fulfills essential functions of the process of preparing, presenting, and serving food and beverages to the customer while adhering to food and beverage laws and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full understanding of the menu to make appropriate recommendations based on allergens or specific requests.</w:t>
              <w:br/>
              <w:t>Executes opening and closing procedures correctly.</w:t>
              <w:br/>
              <w:t>Provides service level that is expected by the brand.</w:t>
              <w:br/>
              <w:t>Demonstrates knowledge of the back of the house processes. Executes appropriate functions to work with the back of house.</w:t>
              <w:br/>
              <w:t>Interacts with guests to ensure they have a memorable experience.</w:t>
              <w:br/>
              <w:t>Sets up food and beverage displays according to the company’s standards. Meets service standards, including operation of POS system.</w:t>
              <w:br/>
              <w:t>Demonstrates leadership by training others and/or independently leading the dining room or running an event. Trains new employees.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Event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detail orientation, customer service, and logistical planning to ensure proper execution of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Proficient in the food and beverage operations competency. Knows the spaces, their capacities, and basic set up. Articulates the action items from a banquet event order.</w:t>
              <w:br/>
              <w:t>Articulates necessary deadlines and benchmarks. Creates diagrams of the space and understands the proper set up of a space. Executes an event with supervision.</w:t>
              <w:br/>
              <w:t>Takes ownership of successful execution of the event by creating a timeline of necessary deadlines and benchmarks, working cohesively with the back and front of house staff, and managing vendors.</w:t>
              <w:br/>
              <w:t>Anticipates last minute changes. Effectively problem-solves last minute changes.</w:t>
              <w:br/>
              <w:t>Uses personalized touches, including follow up, to retain clients and build and maintain a network.</w:t>
              <w:br/>
              <w:t>Plans and executes multiple events simultaneously.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Understands, supports, and executes on the business plan and sales goals.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fills out a banquet event order. Demonstrates basic knowledge of the competitive set (STR). Assists appropriately with on site visits.</w:t>
              <w:br/>
              <w:t>Articulates basic functions of the sales system. Prepares a banquet event order and articulates the basics of a contract.</w:t>
              <w:br/>
              <w:t>Supports the sales team as they execute their job functions.</w:t>
              <w:br/>
              <w:t>Performs job functions of a sales coordinator.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Housekeeping Services (maximum of three months throughout the apprenticeship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executes processes and procedures for housekeeping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Executes standard operating procedure for housekeeping.</w:t>
              <w:br/>
              <w:t>Displays proper safety precautions. Assists in room inspections.</w:t>
              <w:br/>
              <w:t>Demonstrates understanding of the scheduling system.</w:t>
              <w:br/>
              <w:t>Inspects rooms and public spaces appropriately.</w:t>
              <w:br/>
              <w:t>Communicates with other departments to prioritize an resolve guests’ requests.</w:t>
              <w:br/>
              <w:t>Prioritizes work while ensuring that productivity standards are maintained.</w:t>
              <w:br/>
              <w:t>Executes inventories to appropriately order supplies and chemicals.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Facilities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Executes processes and procedures for facilities maintenance.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standard operating procedures for maintenance of the facility and grounds.</w:t>
              <w:br/>
              <w:t>Displays proper safety precautions.</w:t>
              <w:br/>
              <w:t>Articulates preventative maintenance goals.</w:t>
              <w:br/>
              <w:t>Inspects facility and grounds appropriately.</w:t>
              <w:br/>
              <w:t>Shares learnings based on inspections with supervisor.</w:t>
              <w:br/>
              <w:t>Communicates with other departments to prioritize and resolve work orders.</w:t>
              <w:br/>
              <w:t>Prioritizes work to enhance the guests’ experience. Conducts inventories to appropriately order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Entrepreneurial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that problems can be identified, and possible solutions can be generated</w:t>
              <w:br/>
              <w:t>Define the problem using a variety of strategies</w:t>
              <w:br/>
              <w:t>Make connections between information gathered and personal experiences to apply and/or test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curiosity, imagination and eagerness to learn more</w:t>
              <w:br/>
              <w:t>Build on personal experience to specify a challenging problem to investigate</w:t>
              <w:br/>
              <w:t>Engage in novel approaches, moves, directions, ideas and/or perspectives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describe cause-and-effect relationships and patterns in everyday experiences</w:t>
              <w:br/>
              <w:t>Investigate to form hypotheses, make observations and draw conclusions</w:t>
              <w:br/>
              <w:t>Test hypotheses/prototype with planned process for getting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willingness to try new things</w:t>
              <w:br/>
              <w:t>Demonstrate flexibility, imagination and inventiveness in taking on tasks and activities</w:t>
              <w:br/>
              <w:t>Innovate from failure, connect learning across domains and recognize new opportunities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recognize one’s own emotions, thoughts and values and how they influence behavior</w:t>
              <w:br/>
              <w:t>Appropriately express one’s own emotions, thoughts and values and identify how they influence behavior</w:t>
              <w:br/>
              <w:t>Assess personal strengths and limitations, with a well-grounded sense of confidence, optimism and a ‘growth mindset’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personal characteristics, preferences, thoughts and strengths</w:t>
              <w:br/>
              <w:t>Pursue opportunities to engage and learn interests</w:t>
              <w:br/>
              <w:t>Apply knowledge to set goals, make informed decisions and transfer to new contexts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emotional response to ideas that differ from one’s own</w:t>
              <w:br/>
              <w:t>Regulate reactions to differing perspectives</w:t>
              <w:br/>
              <w:t>Look for and value in different perspectives expressed by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Resist distractions, maintain attention, and continue the task at hand through frustration or challenges</w:t>
              <w:br/>
              <w:t>Set goals and develop strategies to remain focused on learning goals</w:t>
              <w:br/>
              <w:t>Focus on learning goals by employing motivation and familiar strategies for engagement and evaluate progress, making necessary changes to stay the course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Civic/Interpersonal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personal actions have had a positive or negative impact on others with feedback as needed</w:t>
              <w:br/>
              <w:t>Recognize how members of a community rely on each other, considering personal contributions as applicable</w:t>
              <w:br/>
              <w:t>Follow a process identified by others to help generate ideas, negotiate roles and responsibilities, and respects consensus in decision making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personal strengths and challenges using different forms of communication to express oneself</w:t>
              <w:br/>
              <w:t>Consider purpose, formality of context and audience, and distinct cultural norms when planning content, mode, delivery and expression</w:t>
              <w:br/>
              <w:t>Establish goals for communication and plan out steps accordingly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attitudes and beliefs as an individual to others</w:t>
              <w:br/>
              <w:t>Identify and explain multiple perspectives (cultural, global) when exploring events, ideas and issues</w:t>
              <w:br/>
              <w:t>Plan and evaluate complex solutions to global challenges that are appropriate to their contexts using multiple disciplinary perspectives (such as cultural, historical and scientific)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Takes great care with organizational data</w:t>
              <w:br/>
              <w:t>Does not disclose any kind of personal or sensitive organizational information; understands that all data is confidential</w:t>
              <w:br/>
              <w:t>Demonstrates honesty and integrity in all interactions. If an error is made, prioritizes minimal impact to the organization over their own reputation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task requirements and identify deadlines</w:t>
              <w:br/>
              <w:t>Develop and utilize basic task and time-management strategies effectively</w:t>
              <w:br/>
              <w:t>Demonstrate task-management attributes associated with producing high-quality products including the abilities to: 1) Work positively and ethically 2) Manage time and projects effectively 3) Multi-task 4) Clearly communicate with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express a range of emotions to communicate personal ideas/needs</w:t>
              <w:br/>
              <w:t>Ask questions to develop further personal understanding</w:t>
              <w:br/>
              <w:t>Demonstrate confidence in sharing ideas/feelings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tasks with ongoing support</w:t>
              <w:br/>
              <w:t>Seek clarity on tasks and needs occasional support</w:t>
              <w:br/>
              <w:t>Demonstrate skill in assigned tasks and completes with little or no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Academic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Begins to use math and literacy skills to inform work</w:t>
              <w:br/>
              <w:t>Uses math and literacy skills to perform job tasks with frequent checks by supervisor</w:t>
              <w:br/>
              <w:t>Independently and consistently use math and literacy skills to perform tasks (with occasional checks for quality)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