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School Safety Agent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Inspection of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 of two-way walkie-talkie radio and associated “10</w:t>
              <w:br/>
              <w:t>codes”.</w:t>
              <w:br/>
              <w:t>2. Use of handcuffs, use of hand-held metal detector.</w:t>
              <w:br/>
              <w:t>3. Use of fingerprinting equipment:</w:t>
              <w:br/>
              <w:t>a. standard</w:t>
              <w:br/>
              <w:t>b. computerized (if available)</w:t>
              <w:br/>
              <w:t>4. Use of fire extinguishers.</w:t>
              <w:br/>
              <w:t>5. Inspection of radios and fire extinguishers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Communication with students and avoidance of excess</w:t>
              <w:br/>
              <w:t>familiarity.</w:t>
              <w:br/>
              <w:t>2. Communication with co-workers and staff.</w:t>
              <w:br/>
              <w:t>3. Maintenance of activity log.</w:t>
              <w:br/>
              <w:t>4. Note-taking.</w:t>
              <w:br/>
              <w:t>5. Report writing.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Screening of Entrants to Building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Checking of identification; maintenance of visitors’ log.</w:t>
              <w:br/>
              <w:t>2. Issuance of visitors’ passes.</w:t>
              <w:br/>
              <w:t>3. Information and direction giving.</w:t>
              <w:br/>
              <w:t>4. Familiarization with faces and names of staff and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Patrolling and Fixed Post Observation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Patrolling patterns.</w:t>
              <w:br/>
              <w:t>2. Observation techniques.        3. Familiarization with class schedules and exceptions.</w:t>
              <w:br/>
              <w:t>4. Familiarization with building rules and policies.</w:t>
              <w:br/>
              <w:t>5. Questioning of students and suspicious persons.</w:t>
              <w:br/>
              <w:t>6. Enforcement of building rules and policies.</w:t>
              <w:br/>
              <w:t>7. Crowd control.</w:t>
              <w:br/>
              <w:t>8. Reprimanding and removal of loiterers and disorderly</w:t>
              <w:br/>
              <w:t>persons.</w:t>
              <w:br/>
              <w:t>9. Clearing of building and grounds at dismissal time.</w:t>
              <w:br/>
              <w:t>10.Verifying security of locked areas and equipment.</w:t>
              <w:br/>
              <w:t>11.Summoning aid for ill or injured persons.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Contraband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Identification of various types of weapons.</w:t>
              <w:br/>
              <w:t>2. Dealing with an armed individual.</w:t>
              <w:br/>
              <w:t>3. Identification of controlled substances.</w:t>
              <w:br/>
              <w:t>4. Identification of controlled substance users.</w:t>
              <w:br/>
              <w:t>5. Search and seizure.</w:t>
              <w:br/>
              <w:t>6. Safe handling of weapons.</w:t>
              <w:br/>
              <w:t>7. Securing and vouchering of contraband.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Conflict and Crisis Resolution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Intervention in verbal disputes.</w:t>
              <w:br/>
              <w:t>2. Intervention in physical disputes.</w:t>
              <w:br/>
              <w:t>3. Unarmed self-defense methods.</w:t>
              <w:br/>
              <w:t>4. Summoning of aid for injured students.</w:t>
              <w:br/>
              <w:t>5. Disciplinary and counseling referrals.</w:t>
              <w:br/>
              <w:t>6. Notification of parents or guardians.</w:t>
              <w:br/>
              <w:t>7. Handling suicide threats.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Arrests and Court Testimony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Effecting an arrest.</w:t>
              <w:br/>
              <w:t>2. Passive restraint.</w:t>
              <w:br/>
              <w:t>3. Interrogation, statements, and confessions.</w:t>
              <w:br/>
              <w:t>4. Preliminary investigation of a crime scene.</w:t>
              <w:br/>
              <w:t>5. Preservation of evidence.</w:t>
              <w:br/>
              <w:t>6. Presentation of testimony in court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Evacuations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Familiarization with school safety plan.</w:t>
              <w:br/>
              <w:t>2. Fire drills, bomb threats, actual emergencies.</w:t>
              <w:br/>
              <w:t>3. Implementation of evacuation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School Safety Agent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33-9032.00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0695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Written and Oral Communication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English, including:</w:t>
              <w:br/>
              <w:t>a. Grammar/Parts of Speech</w:t>
              <w:br/>
              <w:t>b. Complete/Incomplete Sentences</w:t>
              <w:br/>
              <w:t>c. Punctuation</w:t>
              <w:br/>
              <w:t>d. Word Usage</w:t>
              <w:br/>
              <w:t>e. Police Department Jargon</w:t>
              <w:br/>
              <w:t>f. Report Writing</w:t>
              <w:br/>
              <w:t>2. Communication I</w:t>
              <w:br/>
              <w:t>3. Communication II</w:t>
              <w:br/>
              <w:t>4. Radio Usage/Communications (hands-on)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Occupational Background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Orientation</w:t>
              <w:br/>
              <w:t>2. School Administration</w:t>
              <w:br/>
              <w:t>3. School Governance</w:t>
              <w:br/>
              <w:t>4. Student Support Services, including:</w:t>
              <w:br/>
              <w:t>a. Adolescent Issues – Suicide</w:t>
              <w:br/>
              <w:t>b. Discipline Issue – Corporal Punishment</w:t>
              <w:br/>
              <w:t>c. Conflict Resolution Program</w:t>
              <w:br/>
              <w:t>d. Attendance Matters</w:t>
              <w:br/>
              <w:t>e. Child Abuse</w:t>
              <w:br/>
              <w:t>f. Substance Abuse Prevention and Intervention</w:t>
              <w:br/>
              <w:t>Programs</w:t>
              <w:br/>
              <w:t>5. Special Education</w:t>
              <w:br/>
              <w:t>6. Community School District Affairs</w:t>
              <w:br/>
              <w:t>7. Safety Plans</w:t>
              <w:br/>
              <w:t>8. School Safety Plan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Behavioral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Orientation                              2. Introduction</w:t>
              <w:br/>
              <w:t>3. Tactical Communications</w:t>
              <w:br/>
              <w:t>4. Personality/Socialization</w:t>
              <w:br/>
              <w:t>5. Perception</w:t>
              <w:br/>
              <w:t>6. Attitude/Prejudice/Myths</w:t>
              <w:br/>
              <w:t>7. Racism/Sexism/Homophobia</w:t>
              <w:br/>
              <w:t>8. Hate Crimes</w:t>
              <w:br/>
              <w:t>9. Title VII/Sexual Harassment</w:t>
              <w:br/>
              <w:t>10.Introduction to Cultural Competence</w:t>
              <w:br/>
              <w:t>11.Religious Diversity</w:t>
              <w:br/>
              <w:t>12.Lesbian/Gay/Bisexual/Transgender Community</w:t>
              <w:br/>
              <w:t>13.Authority &amp; Ethics</w:t>
              <w:br/>
              <w:t>14.Suicide Awareness</w:t>
              <w:br/>
              <w:t>15.Conflict Resolution</w:t>
              <w:br/>
              <w:t>16.Crisis Intervention</w:t>
              <w:br/>
              <w:t>17.Psychological First Aid</w:t>
              <w:br/>
              <w:t>18.Victimology</w:t>
              <w:br/>
              <w:t>19.Domestic Violence</w:t>
              <w:br/>
              <w:t>20.Teen Violence</w:t>
              <w:br/>
              <w:t>21.Child Abuse</w:t>
              <w:br/>
              <w:t>22.Youth &amp; Adolescence</w:t>
              <w:br/>
              <w:t>23.Domestic Preparedness</w:t>
              <w:br/>
              <w:t>24.Problem Solving Workshop</w:t>
              <w:br/>
              <w:t>25.Alcoholism</w:t>
              <w:br/>
              <w:t>26.Stress Management</w:t>
              <w:br/>
              <w:t>27.Ethics and Integrity (Courtesy, Professionalism &amp; Respect)</w:t>
              <w:br/>
              <w:t>28.Discretion/Policing Professionally</w:t>
              <w:br/>
              <w:t>29.Policing Impartially (Effects of Bias &amp; Prejudice)</w:t>
              <w:br/>
              <w:t>30.Bullying</w:t>
              <w:br/>
              <w:t>31.Use of Positive Reinforcement</w:t>
              <w:br/>
              <w:t>32.Industrial &amp; Labor Relations (20 hours)</w:t>
              <w:br/>
              <w:t>a. History and background (6 hours, 1st year)</w:t>
              <w:br/>
              <w:t>b. Current laws and practices (14 hours, 2nd year)          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Orientation</w:t>
              <w:br/>
              <w:t>2. Introduction to Law</w:t>
              <w:br/>
              <w:t>3. U.S. Constitution/Bill of Rights</w:t>
              <w:br/>
              <w:t>4. Criminal Justice System/Court Structure</w:t>
              <w:br/>
              <w:t>5. Student Rights &amp; Responsibilities</w:t>
              <w:br/>
              <w:t>6. Standards of Proof and Probable Cause</w:t>
              <w:br/>
              <w:t>7. Laws of Arrest</w:t>
              <w:br/>
              <w:t>8. Legal Powers of Peace Officers</w:t>
              <w:br/>
              <w:t>9. Search &amp; Seizure</w:t>
              <w:br/>
              <w:t>10.Accusatory Instruments (Introduction to Criminal</w:t>
              <w:br/>
              <w:t>Procedure Law)</w:t>
              <w:br/>
              <w:t>11.Miranda Warnings/Statements and Confessions</w:t>
              <w:br/>
              <w:t>12.Interviewing and Interrogation Techniques</w:t>
              <w:br/>
              <w:t>13.Eyewitness Identification</w:t>
              <w:br/>
              <w:t>14.Rules of Evidence</w:t>
              <w:br/>
              <w:t>15.Civil Liability</w:t>
              <w:br/>
              <w:t>16.Use of Force and Justification</w:t>
              <w:br/>
              <w:t>17.Bribery and Related Offenses</w:t>
              <w:br/>
              <w:t>18.Introduction to Penal Law and Elements of Offense and</w:t>
              <w:br/>
              <w:t>Anticipatory Offense</w:t>
              <w:br/>
              <w:t>19.Disorderly Conduct</w:t>
              <w:br/>
              <w:t>20.Harassment and Aggravated Harassment</w:t>
              <w:br/>
              <w:t>21.Reckless Endangerment</w:t>
              <w:br/>
              <w:t>22.Menacing and Loitering</w:t>
              <w:br/>
              <w:t>23.Assault</w:t>
              <w:br/>
              <w:t>24.Homicide</w:t>
              <w:br/>
              <w:t>25.Offenses Relating to Juveniles</w:t>
              <w:br/>
              <w:t>26.Burglary and Related</w:t>
              <w:br/>
              <w:t>27.Larceny and Robbery</w:t>
              <w:br/>
              <w:t>28.Criminal Mischief and Arson</w:t>
              <w:br/>
              <w:t>29.Sex Offenses</w:t>
              <w:br/>
              <w:t>30.Weapons Offenses</w:t>
              <w:br/>
              <w:t>31.Resisting Arrest, Obstructing Governmental Administration,</w:t>
              <w:br/>
              <w:t>Escape          32.Riot and Related Offenses</w:t>
              <w:br/>
              <w:t>33.Court Room Testimony</w:t>
              <w:br/>
              <w:t>34.Perjury</w:t>
              <w:br/>
              <w:t>35.Drug Offenses</w:t>
              <w:br/>
              <w:t>36.Marijuana</w:t>
              <w:br/>
              <w:t>37.Computer/Cyber Crimes</w:t>
              <w:br/>
              <w:t>38.Counterterrorism</w:t>
              <w:br/>
              <w:t>39.Gang Awareness/Gang Intelligence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Police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Entry-Level Field Training (observation of an experienced</w:t>
              <w:br/>
              <w:t>SSA at work)</w:t>
              <w:br/>
              <w:t>2. Introduction and Orientation</w:t>
              <w:br/>
              <w:t>3. Disciplinary Procedures</w:t>
              <w:br/>
              <w:t>4. Civilian Complaint Review Board (if applicable)</w:t>
              <w:br/>
              <w:t>5. Office of Equal Employment Opportunity</w:t>
              <w:br/>
              <w:t>6. Sexual Harassment Prevention Training – must comply</w:t>
              <w:br/>
              <w:t>with section 201-g of the Labor Law</w:t>
              <w:br/>
              <w:t>7. Courtesy, Professionalism &amp; Respect</w:t>
              <w:br/>
              <w:t>8. Observation Skills/Descriptions</w:t>
              <w:br/>
              <w:t>9. Department Guides/Directives/Manual</w:t>
              <w:br/>
              <w:t>10.Attendance Procedures and Policies</w:t>
              <w:br/>
              <w:t>11.Report Writing</w:t>
              <w:br/>
              <w:t>12.Complaint Reporting System, School Related Criminal</w:t>
              <w:br/>
              <w:t>Activity, Criminal Incident Report</w:t>
              <w:br/>
              <w:t>13.Portable Radio Communication/Codes</w:t>
              <w:br/>
              <w:t>14.Preliminary Investigation/Crime Scenes</w:t>
              <w:br/>
              <w:t>15.Handling Evidence</w:t>
              <w:br/>
              <w:t>16.Aided Cases (victim in need of medical</w:t>
              <w:br/>
              <w:t>assistance)/Accidents City Involved</w:t>
              <w:br/>
              <w:t>17.Processing Property</w:t>
              <w:br/>
              <w:t>18.Arrest Procedures/Transporting Prisoners</w:t>
              <w:br/>
              <w:t>19.Searches</w:t>
              <w:br/>
              <w:t>20.Identifying Gangs and Gang Activity/Safe Corridor Safe</w:t>
              <w:br/>
              <w:t>Passage/Duties of Precinct Youth Officer (if</w:t>
              <w:br/>
              <w:t>applicable)/Duties of School Crossing Guard                          21.Metal Detection/Scanning (hands-on)</w:t>
              <w:br/>
              <w:t>22.Explosive Devices/Bomb Threats</w:t>
              <w:br/>
              <w:t>23.Uniform Visitor Control Procedures</w:t>
              <w:br/>
              <w:t>24.Fire Safety</w:t>
              <w:br/>
              <w:t>25.Scanning (all methods of metal/weapons detection)</w:t>
              <w:br/>
              <w:t>26.General Regulations – Borough Structure</w:t>
              <w:br/>
              <w:t>27.Field Operations &amp; Department of Education</w:t>
              <w:br/>
              <w:t>28.Commanding Operations – Seven Major Crimes</w:t>
              <w:br/>
              <w:t>29.Incidents (Forms &amp; Format)</w:t>
              <w:br/>
              <w:t>30.Crime Scene</w:t>
              <w:br/>
              <w:t>31.Radio Protocol &amp; Activity Log</w:t>
              <w:br/>
              <w:t>32.Arrest Procedures – Standard Operating Procedures</w:t>
              <w:br/>
              <w:t>(S.O.P.’s)</w:t>
              <w:br/>
              <w:t>33.Completion of Paperwork Involved in the Processing of an</w:t>
              <w:br/>
              <w:t>Arrest</w:t>
              <w:br/>
              <w:t>34.Computerized Fingerprinting: Theory &amp; Concepts (if</w:t>
              <w:br/>
              <w:t>available)</w:t>
              <w:br/>
              <w:t>35.Computerized Fingerprinting: Equipment (if available)</w:t>
              <w:br/>
              <w:t>36.Patrol Response &amp; Preparation</w:t>
              <w:br/>
              <w:t>37.First Responder/Incident Commander &amp; Levels of</w:t>
              <w:br/>
              <w:t>Mobilization</w:t>
              <w:br/>
              <w:t>38.Field Training</w:t>
              <w:br/>
              <w:t>39.Incident Command System</w:t>
              <w:br/>
              <w:t>40.Property Procedures</w:t>
              <w:br/>
              <w:t>41.COMPSTAT (Computerized Statistics) – S.O.P.’s &amp;</w:t>
              <w:br/>
              <w:t>Preparation</w:t>
              <w:br/>
              <w:t>42.Drug Awareness</w:t>
              <w:br/>
              <w:t>43.Uniform Inspection/Rank Insignia</w:t>
              <w:br/>
              <w:t>44.Report Writing</w:t>
              <w:br/>
              <w:t>45.Leadership in the Workplace</w:t>
              <w:br/>
              <w:t>46.Putting Ethics Into Action</w:t>
              <w:br/>
              <w:t>47.Internal Affairs Bureau</w:t>
              <w:br/>
              <w:t>48.Integrity Issues</w:t>
              <w:br/>
              <w:t>49.IAB Intelligence</w:t>
              <w:br/>
              <w:t>50.Civilian Line-of-Duty Injuries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Physical Training and Tactics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Introduction</w:t>
              <w:br/>
              <w:t>2. Orientation &amp; Military Drill</w:t>
              <w:br/>
              <w:t>3. Fundamental Calisthenics/Self Defense</w:t>
              <w:br/>
              <w:t>4. Calisthenics</w:t>
              <w:br/>
              <w:t>5. Self Defense</w:t>
              <w:br/>
              <w:t>6. Frisking and Handcuffing</w:t>
              <w:br/>
              <w:t>7. Disorder Control</w:t>
              <w:br/>
              <w:t>8. OSHA Training: all applicable regulations, standards, rules</w:t>
              <w:br/>
              <w:t>9. PESHA Training (if applicable)</w:t>
              <w:br/>
              <w:t>10.CPR/First Aid – minimum 6.5 hours every 3 years</w:t>
              <w:br/>
              <w:t>11.Automated External Defibrillator (AED)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