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Repair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10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Weekly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Site Safety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 – Tagout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Mold / Lead base paint / Asbestos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Activated Tools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 Thorough Knowledge of Maintenance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electricity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Tracking Material Usage on Jobsites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of Electrical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Locations of Electrical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System Circuits are Designed to Handle Expected Loads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Sink and faucet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Leak detection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shut off units and building and entire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heater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multimeter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electricity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Panels Breakers and fuses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schematics / blueprints /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and Connection of Appropriate Electrical Boxes and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Drywall and Painting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Drywall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Matching textures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paint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paint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longevity of buildings and appliances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 System Wiring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Conditioning System Wiring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thermostats and low voltage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pump and straight air system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Success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Industry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Repair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Education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 (HVACR Maintenance or WBL 112)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 -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Facility Maintenance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Conditioning, Heating and Refrigeration Technology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Conditioning, Heating and Refrigeration Technology - Heat Pump Systems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Conditioning, Heating and Refrigeration Technology - Heating Systems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Conditioning, Heating and Refrigeration Technology - HVAC/R Control System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