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ASNT CERTIFIED NONDESTRUCTIVE TESTER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17-3029.01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1010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Interpret design or operational test results.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Interpret or evaluate test results in accordance with applicable codes, standards, specifications, or procedures.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Interpret design or operational test results.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Interpret the results of all methods of non-destructive testing (NDT), such as acoustic emission, electromagnetic, leak, liquid penetrant, magnetic particle, neutron radiographic, radiographic, thermal or infrared, ultrasonic, vibration analysis, and visual testing.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equipment or systems.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Examine structures or vehicles such as aircraft, trains, nuclear reactors, bridges, dams, and pipelines, using non-destructive testing techniques.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equipment or systems.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Interpret the results of all methods of non-destructive testing (NDT), such as acoustic emission, electromagnetic, leak, liquid penetrant, magnetic particle, neutron radiographic, radiographic, thermal or infrared, ultrasonic, vibration analysis, and visual testing.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Calibrate scientific or technical equipment.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calibrate, or operate equipment used in the non-destructive testing of products or materials.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Operate industrial equipment.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calibrate, or operate equipment used in the non-destructive testing of products or materials.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Select tools, equipment, or technologies for use in operations or projects.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calibrate, or operate equipment used in the non-destructive testing of products or materials.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Test characteristics of materials or structures.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defects in solid materials, using ultrasonic testing techniques.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Test characteristics of materials or structures.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defects in concrete or other building materials, using thermal or infrared testing.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Document design or operational test results.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Prepare reports on non-destructive testing results.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Document design or operational test results.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Document non-destructive testing methods, processes, or results.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Supervise engineering or other technical personnel.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Supervise or direct the work of non-destructive testing trainees or staff.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Measure physical or chemical properties of materials or objects.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Produce images of objects on film, using radiographic techniques.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Measure physical or chemical properties of materials or objects.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Make radiographic images to detect flaws in objects while leaving objects intact.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Measure physical or chemical properties of materials or objects.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Map the presence of imperfections within objects, using sonic measurements.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Evaluate material properties, using radio astronomy, voltage and amperage measurement, or rheometric flow measurement.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Test performance of electrical, electronic, mechanical, or integrated systems or equipment.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Conduct liquid penetrant tests to locate surface cracks by coating objects with fluorescent dyes, cleaning excess penetrant, and applying developer.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Inspect finished products to locate flaws.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Visually examine materials, structures, or components for signs of corrosion, metal fatigue, cracks, or other flaws, using tools and equipment such as endoscopes, closed-circuit television systems, and fiber optics.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Devise research or testing protocols.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Develop or use new non-destructive testing methods, such as acoustic emission testing, leak testing, and thermal or infrared testing.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Employer Specific Knowledge, Skills, Abilities, and Employability Skills.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Apprenticeship Training Contract, Company Labor Regulations.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Intro to ASNT.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Becoming a member of the NDT Society.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Connect with local section of NDT Society.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ASNT History.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Knowledge.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Health &amp;amp; safety knowledge pertinent to the specific requirements of the relevant NDT method.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 depth knowledge of one NDT method to include its capabilities and limitations. An awareness of other NDT methods of inspection and their general capabilities / limitations.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The knowledge required for the assessment of defects against acceptance/rejection criteria (required by standards) • Relevant sector-specific technology, quality aspects and working practices, such as inductions and confidentiality.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Material and product technology associated with the specific industry sector.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Develop an understanding of the consequences of failure and the risk to life.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Skills.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health &amp;amp; safety competencies pertinent to the relevant NDT method such as working at heights, in confined spaces and in restricted zones.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Carry out inspections using one NDT method, which would include: Revealing defects present on the external surface of the test item / component.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Using minimum levels of interpretation, usually by visual assessment only.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Referring the inspection results to more skilled or qualified personnel to continue with the inspection process, assessment and interpretation.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Safe operation of the equipment within its capabilities and limitations.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Working effectively within the limitations of standard tests and measurements relevant to their field of activity.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Performing NDT inspections in accordance with written NDT Work Instructions.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Escalating concerns over frequency of type defects to his/her supervisor, in addition to confirming results and accurately recording the findings.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Clearly marking defective areas for other follow-up validation by supervisory staff, such as NDT Engineering Technicians.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Preparing and submit clear and concise NDT inspection reports detailing the inspection findings.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Reading technical drawings to assist in the inspection process.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Work under technical supervision and to report regularly on progress.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Ask the supervisor for advice and guidance where appropriate.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a disciplined approach relating to industry standard operations and processes.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Exhibit environmental awareness and undertake safe working practices for self and others.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Have good practical ability, including hand/eye coordination, in order to apply NDT.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Achieve good time management and a disciplined approach.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Workplace Behavior.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Communication – to communicate effectively with senior NDT staff, such as NDT Engineering Technicians in order to facilitate timely accurate completion of the inspection programs.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Teamwork – to work effectively in a team and to support others where appropriate.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Delivery – to consistently see things through to timely completion.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Common sense – to consistently apply knowledge and experience with balance Influence – have a positive impact without relying on others.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Ethics – to act with maturity, honesty, integrity and responsibility.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3.6K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ASNT CERTIFIED NONDESTRUCTIVE TESTER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17-3029.01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1010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the Inspection Industry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Corrosion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Liquid Penetrant, Magnetic Particle and Visual Testing Level I &amp; 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Metrology and Prints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Standards and Codes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Radiographic Film Interpretation of Weldments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Ultrasonics: Level I &amp; 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Metallurgy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29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