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ELECTRICIAN, SUBSTATION (0166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49-2095.00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0166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ELECTRICIAN, SUBSTATION (0166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49-2095.00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0166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