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Storage and Distribution Manager (Logistics)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2095TB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Client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client requests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Purchasing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supplier conversations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 to purchasing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Basics of vendor management for material and supplies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Demand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Fundamentals to determine equipment and staffing levels to load, unload, move and store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Warehouse/Fulfillment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 and storing inventory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Processing and shipping the order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Handling returns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Transportation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Material moving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Warehouse storage and logic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Inventory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Utilizing inventory management software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Recording the inventory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Controlling the stock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with suppliers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Coordinating warehouse staff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Company processes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Organization basics and charts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Compliance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Safe, productive machinery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equipment for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Designated and marked work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and orderly work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Packaging/Materials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Movement, storage, control, and protection of materials, products, and packaged goods throughout the process of manufacturing, distribution, and disposal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Enclosing materials and products for distribution and movement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Packaging regulation &amp;amp;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Shipping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Information Technology (IT) usage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and relevant software for inventory management, shipping and material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Microsoft's suite (MS) office applications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Supply Chain Security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Credentialing of participants in the supply chain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Screening and validating the contents of cargo being shipped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Advance notification of the contents to the destination country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Ensuring the security of cargo while in-transit via the use of locks and tamper-proof seals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Inspecting cargo on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Hazardous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 containers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Designated storage areas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Labeling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protection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Issue response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International Processes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Basics international procurement and suppliers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Basics international shipping requirements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Storage and Distribution Manager (Logistics)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2095TB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Certificate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Certified Logistics Associate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Certificate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Certified Logistics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Supply Chain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Lean Manufacturing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Six Sigma Green Belt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