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CHILD CARE DEVELOPMENT SPECIALIST (0840CB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