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Technical Writer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27-3042.00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Confers with internal and external partners on new and existing projects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Confers with stakeholders (such as product managers, customer representatives, vendors, plant executives, and publishers) to establish technical specifications and to determine subject material to be developed for publication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Confers with clients and vendors to determine deliverable scope, format, and client publishing requirements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Coordinates development of documentation and digital content with internal and external stakeholders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developments in specific fields and technological advancements of writing to determine need for revisions in previously published materials and development of new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Gathers information needed from a variety of sources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Interviews clients such as program managers, subject matter experts, and production and engineering personnel, and reads industry journals and other material to become familiar with product technologies and production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operating procedures and details by observing activities, including production, developmental, and experimental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background content information, statistical data, programmatic outputs, manufacturers and trade catalogs, drawings, wire frames and/or other data relative to operation, maintenance, and service of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user profile of intended audience/consumer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Compiles and organizes technical information or documentation from multiple sources using industry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collaborates with technical subject matter experts to gather resources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Participates in the writing process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Writes and organizes informational materials that meets applicable quality standards related to order, clarity, conciseness, style, and terminology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Produces work plans, project plan schedules, implementation guides, end-use guides, and provides field, data definition, and data flow documentation in addition to other relevant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Includes all necessary high-quality technical documentation, such as specifications, requirements, designs, user guides, installation guides, and release notes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Expresses programmatic and/or technical information in written format that is comprehensible to the primary audience of readers, whether technical, nontechnical, or both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Expresses material in a clear, concise, and accessible manner using plain text, tailored to the intended audience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verbiage that is easily translated into other languages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schedules for testing, drafting, and review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or maintains documentation in the intended publication format, including print or digital, such as web content for online published print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Reviews and revises written work as needed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Edits, standardizes, or amends material prepared by subject matter experts, colleagues, or client organizations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published materials and recommends revisions or changes in scope, format, content, and methods of reproduction and binding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information, including technical information, is accurate, complete, and consistent with standards for quality, graphics, coverage, format, and style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Creates, edits, modifies, and maintains version control of forms/documents to ensure timely updates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Coordinates and facilitates the review and editing of documents when using a collaborative writing and review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all written communication to ensure proper formatting and style usage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all written communication to ensure proper usage of grammar, spelling, punctuation, and adherence to relevant style guides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records and files of work and revisions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technology, project management software, and Al tools to review and revise written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Creates and compiles technical drawings and visuals for publication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Studies drawings, specifications, mockups, and production samples to ensure clarity, accessibility, and concision for the intended audience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details of technical drawings or specifications and ensures that they are accurate, accessible, easy to understand, and match the style and nomenclature of the document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 photographs, drawings, sketches, diagrams, and charts to illustrate material, ensure simplicity, and understanding for the audience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Draws sketches or captures screenshots to illustrate specified materials and assembly sequences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Participates in the technical content production process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Arranges for typing, duplication, compilation, and distribution of materials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compiling and laying out material for publication including any content architecture creation (i.e., GitHub, MadCap Flare, and RoboHelp)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Coordinates with teams across departments to prepare and troubleshoot materials for production and submission/publication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with marketing and communications colleagues to determine a publication dissemination strategy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project managers and business analysts in tracking documentation deliverables, milestones, and deadlines, and ensures timely completion of all documentation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Coordinates logistics and personnel for final documentation and/or product release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Gathers user feedback via first-hand experience and technical tools to improve user engagement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user profiles and user experience journey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Demonstrates professionalism and customer service acumen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professional communication etiquette when interacting with colleagues, including responding in a timely manner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manages time on assigned tasks, monitoring and tracking deadlines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familiarity with organizational policies and processes including confidentiality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Shows a willingness to learn and adapt to changes in work, priorities, deadlines, and team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Complies with and demonstrates understanding of company policies about inclusivity and equity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Incorporates Web Content Accessibility Guidelines (WCAG) and Section 508 compliance and accessibility into final public-facing deliverables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challenges and develops solutions for addressing them independently, and with assistance from supervisors,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fairly, honestly, and with integrity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Leverages principles of effective communication to collaborate and come to mutually beneficial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