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15-1199.09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Initiating Projects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Determine project goals by working with stakeholders to</w:t>
              <w:br/>
              <w:t>meet their requirements, specifications and expectations.</w:t>
              <w:br/>
              <w:t>2. Determine project deliverables by developing scope of</w:t>
              <w:br/>
              <w:t>work and requirements.</w:t>
              <w:br/>
              <w:t>3. Determine the project management process applying the</w:t>
              <w:br/>
              <w:t>appropriate methodologies, practices and tools to ensure</w:t>
              <w:br/>
              <w:t>project delivery.</w:t>
              <w:br/>
              <w:t>4. Document project constraints through coordination with</w:t>
              <w:br/>
              <w:t>stakeholders and review policy and procedures.</w:t>
              <w:br/>
              <w:t>5. Document assumptions by determining information that</w:t>
              <w:br/>
              <w:t>must be validated or situations to be controlled during the</w:t>
              <w:br/>
              <w:t>project.</w:t>
              <w:br/>
              <w:t>6. Define the project strategy by evaluating alternative</w:t>
              <w:br/>
              <w:t>approaches to meet stakeholder requirements,</w:t>
              <w:br/>
              <w:t>specifications and expectations.</w:t>
              <w:br/>
              <w:t>7. Identify performance criteria by referring to specifications</w:t>
              <w:br/>
              <w:t>and process standards to support the quality assurance</w:t>
              <w:br/>
              <w:t>effort.</w:t>
              <w:br/>
              <w:t>8. Determine key resource requirements for project</w:t>
              <w:br/>
              <w:t>completion.</w:t>
              <w:br/>
              <w:t>9. Define project budget and schedule by determining time</w:t>
              <w:br/>
              <w:t>and cost estimates.</w:t>
              <w:br/>
              <w:t>10.Provide comprehensive information to obtain an approval</w:t>
              <w:br/>
              <w:t>decision from stakeholders.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Projects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Refine project requirements, assumptions, and constraints</w:t>
              <w:br/>
              <w:t>to baseline the scope of work and enable the execution</w:t>
              <w:br/>
              <w:t>plan.</w:t>
              <w:br/>
              <w:t>2. Create the Work-Breakdown Structure (WBS) using the</w:t>
              <w:br/>
              <w:t>scope of work, other project documents and decomposition</w:t>
              <w:br/>
              <w:t>techniques to facilitate detailed project planning and the</w:t>
              <w:br/>
              <w:t>execution, controlling and closing process.</w:t>
              <w:br/>
              <w:t>3. Identify resource requirements and obtain commitments for</w:t>
              <w:br/>
              <w:t>internal, external and procured resources for all phases of</w:t>
              <w:br/>
              <w:t>the project.</w:t>
              <w:br/>
              <w:t>4. Refine time and cost estimates by referencing the WBS to</w:t>
              <w:br/>
              <w:t>determine the project baseline, schedule and cost.</w:t>
              <w:br/>
              <w:t>5. Establish project controls by defining the required process</w:t>
              <w:br/>
              <w:t>to facilitate project, execution, control processes, and to</w:t>
              <w:br/>
              <w:t>ensure compliance with standards.</w:t>
              <w:br/>
              <w:t>6. Develop a formal and comprehensive project plan.</w:t>
              <w:br/>
              <w:t>7. Obtain project plan approval by reviewing the project plan</w:t>
              <w:br/>
              <w:t>with the client and other required stakeholders and confirm</w:t>
              <w:br/>
              <w:t>baseline prior to proceeding to the project executing</w:t>
              <w:br/>
              <w:t>phase.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Executing Projects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Commit project resources in accordance with the project</w:t>
              <w:br/>
              <w:t>plan to ensure all activities are performed.</w:t>
              <w:br/>
              <w:t>2. Implement the project plan by authorizing the execution of</w:t>
              <w:br/>
              <w:t>the project activities and tasks to produce project</w:t>
              <w:br/>
              <w:t>deliverables.            3. Manage the project progress by ensuring that activities are</w:t>
              <w:br/>
              <w:t>executed as planned.</w:t>
              <w:br/>
              <w:t>4. Develop appropriate risk identification, mitigation and</w:t>
              <w:br/>
              <w:t>monitoring strategies.</w:t>
              <w:br/>
              <w:t>5. Communicate project progress by producing project status</w:t>
              <w:br/>
              <w:t>reports to stakeholders.</w:t>
              <w:br/>
              <w:t>6. Implement the quality assurance procedures by performing</w:t>
              <w:br/>
              <w:t>project control activities to meet project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Projects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Measure project performance continually to identify project</w:t>
              <w:br/>
              <w:t>trends and variances.</w:t>
              <w:br/>
              <w:t>2. Refine control limits on performance measures to identify</w:t>
              <w:br/>
              <w:t>needs and corrective actions.</w:t>
              <w:br/>
              <w:t>3. Take timely corrective actions by addressing the root</w:t>
              <w:br/>
              <w:t>causes to eliminate or minimize negative impacts.</w:t>
              <w:br/>
              <w:t>4. Ensure compliance with the change management plan by</w:t>
              <w:br/>
              <w:t>monitoring response to change initiatives to manage</w:t>
              <w:br/>
              <w:t>scope, schedule and cost.</w:t>
              <w:br/>
              <w:t>5. Reassess project control plans by scheduling periodic</w:t>
              <w:br/>
              <w:t>reviews to ensure their effectiveness and currency.</w:t>
              <w:br/>
              <w:t>6. Respond to risk event triggers to properly manage project</w:t>
              <w:br/>
              <w:t>outcomes.</w:t>
              <w:br/>
              <w:t>7. Monitor project activity by performing periodic inspections</w:t>
              <w:br/>
              <w:t>to ensure authorized approaches and processes are</w:t>
              <w:br/>
              <w:t>followed or to identify the need for more corrective 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Closing Projects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Obtain final acceptance of deliverables from stakeholders</w:t>
              <w:br/>
              <w:t>to achieve project closeout.</w:t>
              <w:br/>
              <w:t>2. Evaluate deliverables and document lessons learned by</w:t>
              <w:br/>
              <w:t>surveying the project team members and stakeholders.</w:t>
              <w:br/>
              <w:t>3. Facilitate administrative and financial closure to comply</w:t>
              <w:br/>
              <w:t>with organization and stakeholder requirements.</w:t>
              <w:br/>
              <w:t>4. Preserve essential project records and required tools.</w:t>
              <w:br/>
              <w:t>5. Release project resources per organizational procedures</w:t>
              <w:br/>
              <w:t>to optimize resource utilization.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Responsibility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Ensure individual integrity and professionalism by adhering</w:t>
              <w:br/>
              <w:t>to legal requirements and ethical standards.                       2. Foster partnerships with customers, stakeholders, and</w:t>
              <w:br/>
              <w:t>sponsors.</w:t>
              <w:br/>
              <w:t>3. Provide leadership and assist in removing obstacles.</w:t>
              <w:br/>
              <w:t>4. Contribute to project management knowledge base by</w:t>
              <w:br/>
              <w:t>sharing lessons learned, best practices, etc.</w:t>
              <w:br/>
              <w:t>5. Enhance individual competence by increasing and</w:t>
              <w:br/>
              <w:t>applying professional knowledge to improve services.</w:t>
              <w:br/>
              <w:t>6. Balance stakeholder’s interests by recommending</w:t>
              <w:br/>
              <w:t>approaches that strive for fair resolution.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Projec Management Topics as Applicable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an intermediate understanding of project</w:t>
              <w:br/>
              <w:t>management methodologies, practices, tools and their</w:t>
              <w:br/>
              <w:t>application.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