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Teacher (3024HY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25-3099.00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Teacher (3024HY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25-3099.00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