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Hair Stylist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Science of Hair 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and Cut</w:t>
              <w:br/>
              <w:t>Style Hair</w:t>
              <w:br/>
              <w:t>Hair Relaxing</w:t>
              <w:br/>
              <w:t>Hair Coloring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Shaving and Beard Trimming **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645—60.5(157) Prescribed practice training requirements. As outlined below, the board may approve a licensee to provide the prescribed practice services of shaving, microdermabrasion, chemical exfoliation, laser services, and IPL hair removal treatments once a licensee has complied with training requirements and submitted a completed application, the required supporting evidence, and applicable fees as specified in these rules. The applicant shall receive a certification following board approval. Machine-, product-, model- or device-specific certifications do not need renewal. </w:t>
              <w:br/>
              <w:t>60.5(1) Shaving for hair removal. </w:t>
              <w:br/>
              <w:t>a. Shaving shall only be performed by a barber and cosmetologist who is certified by the board to perform those services. A barber licensed before July 1, 2023, is exempt from this requirement. </w:t>
              <w:br/>
              <w:t>b. Shaving shall only be used for hair removal on the scalp, face or neck. </w:t>
              <w:br/>
              <w:t>c. In order to receive board certification and be eligible to perform shaving for hair removal services, the licensee must complete a shaving program or pass an exam as outlined below: </w:t>
              <w:br/>
              <w:t>(1) Provide evidence of passing the NIC barber practical exam or a national barber practical exam, or </w:t>
              <w:br/>
              <w:t>(2) Complete a 40-hour shaving program from an Iowa licensed school, or a program sponsored by an Iowa licensed school, that is conducted by a licensed instructor who has specialized education, training and experience by reason of which said licensed instructor should be considered qualified concerning the subject matter of the program, then: </w:t>
              <w:br/>
              <w:t>1. Obtain from the program a certification of training that contains the following information: </w:t>
              <w:br/>
              <w:t>Date, location, and course title. </w:t>
              <w:br/>
              <w:t>Name and license number of the instructor. </w:t>
              <w:br/>
              <w:t>Name and license number of the school. </w:t>
              <w:br/>
              <w:t>Number of contacts hours. </w:t>
              <w:br/>
              <w:t>Evidence that the training program includes a safety training component that provides a thorough understanding of the procedures to be performed. The training program shall address fundamentals of skin care, blood-borne pathogens and infection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Care, Shampooing, apply cleansing or conditioning agents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 and stropping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use of hair Tonics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 and Disinfecting of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Facility and Work Area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service option/needs with client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 skin and/or hair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records/taxes/business insurance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records/Business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 (Facials and packs)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Fitting of hairpieces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Hair Stylist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Barbering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History of Barbering</w:t>
              <w:br/>
              <w:t>Ethics</w:t>
              <w:br/>
              <w:t>Professional Image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Sciences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Infection Control and Safe Work Practices</w:t>
              <w:br/>
              <w:t>Implements, Tools, and Equipment</w:t>
              <w:br/>
              <w:t>Anatomy</w:t>
              <w:br/>
              <w:t>Chemistry and Pharmacology</w:t>
              <w:br/>
              <w:t>Electricity as applied to Barbering</w:t>
              <w:br/>
              <w:t>Skin, scalp, and hair and their common disorders</w:t>
              <w:br/>
              <w:t>Instrument, soaps, shampoos, creams, lotions, and tonics</w:t>
              <w:br/>
              <w:t>Bacteriology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Practice of Barbering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Skin, scalp, and hair and their common disorders</w:t>
              <w:br/>
              <w:t>Men’s Facial Massage and Packs</w:t>
              <w:br/>
              <w:t>Shaving</w:t>
              <w:br/>
              <w:t>Hair Tonics</w:t>
              <w:br/>
              <w:t>Hair cutting</w:t>
              <w:br/>
              <w:t>Science of hair structure</w:t>
              <w:br/>
              <w:t>Men’s Hair Replacement</w:t>
              <w:br/>
              <w:t>Hair Relaxing</w:t>
              <w:br/>
              <w:t>Honing and Stopping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Barbering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Women’s Haircutting and Styling</w:t>
              <w:br/>
              <w:t>Chemical Texture and Services</w:t>
              <w:br/>
              <w:t>Hair Coloring and Lightening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Preparing for Licensure and Employment</w:t>
              <w:br/>
              <w:t>Working Behind the Chair</w:t>
              <w:br/>
              <w:t>The Business of Barbering</w:t>
              <w:br/>
              <w:t>Tax Consulting</w:t>
              <w:br/>
              <w:t>Advertising</w:t>
              <w:br/>
              <w:t>Insurance</w:t>
              <w:br/>
              <w:t>Business Management</w:t>
              <w:br/>
              <w:t>Salesmanship and Barbering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Discover new D.S.F formula.</w:t>
              <w:br/>
              <w:t>Find out your “purpose ”</w:t>
              <w:br/>
              <w:t>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the head anatomy &amp; growth patterns.</w:t>
              <w:br/>
              <w:t>Identify your strengths &amp; weaknesses.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what Line Theory is.</w:t>
              <w:br/>
              <w:t>Understand how it can be used to enhance efficiency &amp; execution during</w:t>
              <w:br/>
              <w:t>haircuts.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How to properly hold shears.</w:t>
              <w:br/>
              <w:t>Proper open/close techniques.</w:t>
              <w:br/>
              <w:t>Holding comb/shears together.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Purpose of sectioning. </w:t>
              <w:br/>
              <w:t>Combing hair in correct direction. </w:t>
              <w:br/>
              <w:t>Tension Body 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Comb Work/Tension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Direction</w:t>
              <w:br/>
              <w:t>What is tension</w:t>
              <w:br/>
              <w:t>What is elevation.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a cutting line.</w:t>
              <w:br/>
              <w:t>How to maintain precise cutting line.</w:t>
              <w:br/>
              <w:t>Body positioning.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Controlling Hair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Mapping out a haircut</w:t>
              <w:br/>
              <w:t>Learn how to manipulate hair.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Problem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problematic areas</w:t>
              <w:br/>
              <w:t>Solutions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Application of D.F.S formula</w:t>
              <w:br/>
              <w:t>Dominate Growth Patterns</w:t>
              <w:br/>
              <w:t>Foundations</w:t>
              <w:br/>
              <w:t>Style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Clipper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how to properly hold clipper.</w:t>
              <w:br/>
              <w:t>Cutting Motions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Identity transition area in haircut</w:t>
              <w:br/>
              <w:t>How to blend clipper into shear work.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Discover fade techniques </w:t>
              <w:br/>
              <w:t>Explore different fade styles.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 hairlines</w:t>
              <w:br/>
              <w:t>Hairline preparation</w:t>
              <w:br/>
              <w:t>How to attack cowlicks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Styling &amp; Refining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Styling &amp; Refining </w:t>
              <w:br/>
              <w:t>Learning the purpose of Styling. </w:t>
              <w:br/>
              <w:t>Learn about Brushes </w:t>
              <w:br/>
              <w:t>Learn to properly use blow dryer.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Explore different Products &amp; what they do.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Client Consultation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Client Consultation </w:t>
              <w:br/>
              <w:t>Understand importance of consultation. </w:t>
              <w:br/>
              <w:t>Strategies to ensure a successful client consultation every time.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