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Chimney Repair Technician (0849HY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mortar.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tile, stone, or other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materials requirements for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excess materials from finished construction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surfaces in preparation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worn, damaged or outdated materials from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Chimney Repair Technician (0849HY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