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calipers.; Measure, examine, or test completed units to check for defects and ensure conformance to specifications, using precision instruments, such as micrometers.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grinders.; Set up or operate metalworking, brazing, heat-treating, welding, or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