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 Dementia Specialty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Home Health Aide (HHA) OJL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HHA professionalism in appropriate dress, punctuality, and performance in accordance with agency policies and HHA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ways of protecting client’s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confidentiality of client information and agency confidentiality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causes and types of abuse, appropriate response and reporting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supervisor promptly in relation to client’s needs, concerns and/or problems encountered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report to designated staff according to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bathing according to client preference and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clients with bed baths according to proper procedure when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Shampoo clients’ hair in bed when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oral hygiene and care according to individual needs and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clients using proper procedure (facial hair only) with electric shaver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clients in bed according to proper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eating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the use of elastic support stockings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an occupied and unoccupied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toileting needs including demonstrating proper use of bedpan, urinals and/or commode (and use of adult diaper or incontinence products as needed)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pericare as indicated in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use of condom catheters and daily catheter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technique and use of lift equipment (transfer technique)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ensure appropriate function and care of non-medical appliances such as glasses, hearing aids, prostheses and assist with application as indicated by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report and document client status/changes and care/services furnished and provide information to the supervisor according to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 and record temperature and blood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routine urine and stool specimens according to proper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assist clients with complex modified diets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prescribed exercise programs, including walking, 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the use of prescribed medical equipment, supplies and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special skin care to prevent ulcers; observe, record and report skin conditions including signs and symptoms of sepsis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ileostomy, colostomy, gastrostomy and tracheostomy care by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meal planning, food preparation and serving, food shopping, storage and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the preparation of simple modified diet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care of the home and personal belongings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clients with self-administration of medicine as allowed by law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pain in client; report client pain to supervisor per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nutrition and fluid intake, measure and record when indicated on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 encourage clients to consume nutritional supplements/snacks as indicated on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hand washing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standard precautions as 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clean, safe and healthy environment; assist with assessing home for possible hazards and fix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body mechanics at all times and incorporate safe transfer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motion and positioning of client in transfer and ambulation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plan of care procedures in case of emergencies in the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checking equipment before use and notify supervisor of any problems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plan of care for the special needs of physically disabled clients and report any needed changes to the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plan of care for the special needs of the aging clients and report any needed changes to the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plan of care for the special needs of clients who are dying, assist their families, and report any needed changes to the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the plan of care for the special needs of clients who are cognitively impaired or mentally ill, and report any needed changes to the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assist client in and out of a wheelchair and properly open and close a wheelchair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transfer client using slide 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place gait belt around client to provide assistance when standing, walking, and transferring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stand by assistance for client when using a rollator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Dementia Specialty OJL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care plan for interventions and report interventions and their result to the supervisor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document episodes of targeted behaviors and/or new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of stress and strategies for coping within self, other caregivers, and family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Redirect a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validation therapy, communicating with people who have dementia in a way that acknowledges their words and actions with respect and empathy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and demonstrate various approaches for a client who is resisting personal care that will maintain dignity and respect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interventions for client who is yelling or screaming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ongoing communication with significant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coaching techniques to help other caregivers and family members cope with the dementia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activities/exercises to maintain joint function for the cognitively impaired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care strategies that encourage independence in Activities of Daily Living (ADL’s) while minimizing increasing client anxiety, respect the client’s dignity and desire for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activities appropriate for early, middle, and late states of dementia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activities to de-escalate a client who is anxious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 meal preparation to maximize nutritional intake (i.e., offering small servings, finger foods, introducing foods one at a time, frequency meals, snacks, and fluids that are acceptable to cognitively impaired clients)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modifications needed to maintain nutritional status to the client and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basic features of psychoactive medications and their side effects to the client and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 and report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environment for wandering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safety from potential toxic substances that the confused client may attempt to ingest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interventions to minimize environmental stimuli that may increase a confused client’s agitation, (i.e., noise levels, large groups, television, and radio)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