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the names and uses of the equipment in the trade, such as kind, size, and use of cable, wire, boxes, conduits, and fittings, switches, receptacles, service switches, cutouts,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names and uses of the various tools used in assembling this material, care of these tools, and other instructions necessary to familiarize the apprentice with the material and tools of the trade.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company issued property (vehicle, tooling, electronics, software) by ensuring they are accounted for and taken care of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job hazards and complete pre-work task planning with an emphasis on identifying electrical hazards and proper safety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exceptional customer service by educating customers and delivering real-time job status updates.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Wiring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complex electrical schematics and blueprints to plan work scopes, install requested improvements, and troubleshoot and correct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diagrams, piping and instrumentation diagram (P&amp;amp;IDs), blueprints, schematics, and manuals.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getting the material from stockroom.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truck and unloading material and equipment on the job.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various outlets, switches, receptacles, and other details of the job from blueprints or by direction of the Superintendent of construction.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system with materials to be used, where they are to be placed, and other details as to how they shall be run.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wires, cables, conduit and raceway; threading and reaming conduit, boring and cutting chases under the direction of the journeyworker.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various kinds of wires, cables and conduits in accordance with regulations and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journeyworker in pulling wires, attaching wires to fish tape, and keeping wires from kinds of abrasions.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Connecting conductors to switches, receptacles, or appliances with proper methods of splicing, soldering and taping.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service switches or load center and sub feeders and fastening up these parts, running raceways and pulling in conductors under the direction of journeyworker electricians.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preparing lists of materials used, including names, number of pieces, or number of feet, etc., for office records.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unused material and cleaning up job area.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finish Work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residential Main Panel Upgrades (MPU)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Connecting and setting witches, receptacles, plates,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proper size and types of fuses for each circuit.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and connecting various kinds of fixtures.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Tracing and polarity of conductors and devices.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the circuit for grounds and shorts and locating and correcting job defects.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journeyworker in installing and completion of the National Board of Fire Underwriters and special local regulations-proper sizes of wires, services, conduits,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required preventative maintenance activities on commercial inverters to maintain warranty coverage.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Lighting and Service Installation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rigid conduit, electric metallic tubing BX armored cable wire molds on all types of heavy electrical equipment and major-size service entrance installation.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all types (gas, oil, stoker, etc.) of heating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wiring and controls for air conditioning.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system and installation requirements while working collaboratively with the electrical vehicle charging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new installations of power distribution, transformers, and lighting, temporary construction power and electrical equipment up to 480 VAC.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Repairing all kinds of electrical work.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 and making repairs under supervision of electrician.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 and making repairs without supervision.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corrective maintenance cases on commercial solar PV, commercial energy storage systems, and vehicle charging stations.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open case directions and provide data when requested in collaboration with members of the Operations Engineering Systems Reliability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prioritization of conflicting work requests and escalations.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customers' concerns regarding the performance or functionality of their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Installation and Control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overcurrent devices.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for proper installation and rotation.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replacement motors.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Analyzing motor circuits and trouble-shooting.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emergency generators and controls.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pushbuttons, pilot lights, relays, timing devices, and interlocking controls.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and focuses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constant improvement in work processes and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Focuses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Expresses 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Deals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excellent written and oral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multitask and work in a fast-paced deadline driven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 and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under pressure and time constraints with a high level of work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Cares appropriately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Accepts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care of equipment and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Meets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Prevents interference of personal life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effectively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Learns and applies new procedures and techniques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