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Warehouse Technician (3067CB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documentation for contracts, transactions, or regulatory compliance.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order receipts.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goods or services information with customers or patrons.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customers' questions about merchandise and advise customers on merchandise selection.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costs of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Itemize and total customer merchandise selection at checkout counter, using cash register, and accept cash or charge card for purchases.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prices of items or groups of items.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materials to employees or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Issue or distribute materials, products, parts, and supplies to customers or coworkers, based on information from incoming requisitions.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shipping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of out-going 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Stock supplies or merchandise.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Pack and unpack items to be stocked on shelves in stockrooms, warehouses, or storage yards.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 shelves, racks, cases, bins, and tables with new or transferred merchandise.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assistance or direction to other stockroom, warehouse, or storage yard workers.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Attach identification information to products, items or containers.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Stamp, attach, or change price tags on merchandise, referring to price list.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Mark stock items, using identification tags, stamps, electric marking tools, or other labeling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forklifts or other loaders.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equipment such as forklifts.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Package objects for shipping.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merchandise from bins or shelves.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Pack customer purchases in bags or cartons.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Itemize and total customer merchandise selection at checkout counter, using cash register, and accept cash or charge card for purchases.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Receive shipments.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and count stock items, and record data manually or on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Receive, unload, open, unpack, or issue sales floor merchandise.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work orders to determine material or setup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orders to ascertain catalog numbers, sizes, colors, and quantities of merchandise.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Unload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Pack and unpack items to be stocked on shelves in stockrooms, warehouses, or storage yards.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Receive, unload, open, unpack, or issue sales floor merchandise.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Store items.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Store items in an orderly and accessible manner in warehouses, tool rooms, supply rooms, or other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inventories of products or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inventory or examine merchandise to identify items to be reordered or replenished.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display cases, shelves, and aisles.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maintain supplies, tools, equipment, and storage areas to ensure compliance with safety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operational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on the use or damage of stock or stock-handling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Store records or related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proper storage methods, identification, and stock location, based on turnover, environmental factors, and physical capabilities of facilities.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debris or damaged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Dispose of damaged or defective items, or return them to vendors.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Send information, materials or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Dispose of damaged or defective items, or return them to vendors.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others on business or operational matters.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disposal of excess, defective, or obsolete stock.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Requisition merchandise from supplier, based on available space, merchandise on hand, customer demand, or advertised specials.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merchandise displays.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and set up advertising signs and displays of merchandise on shelves, counters, or tables to attract customers and promote sales.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shipments to ensure correct order fulfillment.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Compare merchandise invoices to items actually received to ensure that shipments are correct.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items for damage or defects.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and inspect stock items for wear or defects, reporting any damage to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Deliver items.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packages to customers'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