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 Resident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information and vital 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conditions during treatments, procedures,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to patients and monitor patients for reactions or side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to patients and monitor patients for reactions or side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detailed reports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physician of patient's condition during anesthesia.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Immunize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health care, first aid, immunizations, or assistance in convalescence or rehabilitation in locations such as schools, hospitals, or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acute illnesses, infections, or injuries.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health care, first aid, immunizations, or assistance in convalescence or rehabilitation in locations such as schools, hospitals, or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and coordinate with healthcare team members to assess, plan, implement, or evaluate patient care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patient 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supervise less-skilled nursing or healthcare personnel or supervise a particular unit.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healthcare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or managerial functions, such as taking responsibility for a unit's staff, budget, planning, or long-range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medical personnel regarding healthcare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infection control programs, advising or consulting with specified personnel about necessary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data or images to inform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interpret, and evaluate diagnostic tests to identify and assess patient's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healthcare delivery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infection control programs, advising or consulting with specified personnel about necessary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medical diagnostic or clinical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interpret, and evaluate diagnostic tests to identify and assess patient's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Prescribe assistive medical devices or related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 or recommend drugs, medical devices, or other forms of treatment, such as physical therapy, inhalation therapy, or related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Prescribe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 or recommend drugs, medical devices, or other forms of treatment, such as physical therapy, inhalation therapy, or related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public or employee health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individuals, families, or other groups on topics such as health education, disease prevention, or childbirth and develop health improvement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individuals, groups, or families to plan or implement programs designed to improve the overall health of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health and wellness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individuals, families, or other groups on topics such as health education, disease prevention, or childbirth and develop health improvement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patient outcomes to determine effectiveness of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patient treatment plans as indicated by patients' responses and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rooms, sterile instruments, equipment, or supplies and ensure that stock of supplies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supplies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rooms, sterile instruments, equipment, or supplies and ensure that stock of supplies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biological specimens to gather information about patient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specified laboratory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patient work, living, or social environments.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needs of individuals, families, or communities, including assessment of individuals' home or work environments, to identify potential health or safety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anesthetics or sedatives to control pain.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local, inhalation, intravenous, or other anesthetics.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and assist with examinations or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patients physically for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and assist with examinations or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patients for and assist with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or arrange for training or instruction of auxiliary personnel or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medical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en route to hospitals or at disaster site triage 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en route to hospitals or at disaster site triage 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patients to other healthcare practitioners or health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students or patients to specialized health resources or community agencies furnishing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en route to hospitals or at disaster site triage 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communities or institutions regarding health or safety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institutions or associations regarding issues or concerns relevant to the practice and profession of nursing.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increase knowledge about medical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research activities related to nursing.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 Resident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Microbiology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 Research in the Disc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Anatomy and Physiology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Anatomy and Physiology 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Health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Health-Illness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Family Health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Holistic Health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Pharmacology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Care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System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Complex Health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Developmental Psych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Art Appreciation or any 3 credits in Humanities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